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E545" w14:textId="7B9F1B7A" w:rsidR="00BD787B" w:rsidRPr="006E1ECA" w:rsidRDefault="00BD787B" w:rsidP="00235E89">
      <w:pPr>
        <w:ind w:left="142" w:right="193"/>
        <w:rPr>
          <w:rFonts w:cs="Tahoma"/>
        </w:rPr>
      </w:pPr>
    </w:p>
    <w:p w14:paraId="7A1257A3" w14:textId="21EE2277" w:rsidR="00BD787B" w:rsidRPr="006E1ECA" w:rsidRDefault="00871B5C" w:rsidP="00235E89">
      <w:pPr>
        <w:ind w:left="142" w:right="193"/>
        <w:rPr>
          <w:rFonts w:cs="Tahoma"/>
        </w:rPr>
      </w:pPr>
      <w:r w:rsidRPr="006E1ECA">
        <w:rPr>
          <w:rFonts w:cs="Tahoma"/>
          <w:noProof/>
        </w:rPr>
        <w:drawing>
          <wp:anchor distT="0" distB="0" distL="114300" distR="114300" simplePos="0" relativeHeight="251660291" behindDoc="0" locked="0" layoutInCell="1" allowOverlap="1" wp14:anchorId="718C732F" wp14:editId="47ACEE8B">
            <wp:simplePos x="0" y="0"/>
            <wp:positionH relativeFrom="margin">
              <wp:align>center</wp:align>
            </wp:positionH>
            <wp:positionV relativeFrom="paragraph">
              <wp:posOffset>9525</wp:posOffset>
            </wp:positionV>
            <wp:extent cx="1737995" cy="923925"/>
            <wp:effectExtent l="0" t="0" r="0" b="9525"/>
            <wp:wrapNone/>
            <wp:docPr id="4" name="Imagen 1" descr="Macintosh HD:Users:baterik:Desktop:crc diseños:plantillas nuevas CRC:NUEVO-LOGO-CRC2.png"/>
            <wp:cNvGraphicFramePr/>
            <a:graphic xmlns:a="http://schemas.openxmlformats.org/drawingml/2006/main">
              <a:graphicData uri="http://schemas.openxmlformats.org/drawingml/2006/picture">
                <pic:pic xmlns:pic="http://schemas.openxmlformats.org/drawingml/2006/picture">
                  <pic:nvPicPr>
                    <pic:cNvPr id="3" name="Imagen 1" descr="Macintosh HD:Users:baterik:Desktop:crc diseños:plantillas nuevas CRC:NUEVO-LOGO-CRC2.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99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B904AC" w14:textId="53CF0BB0" w:rsidR="00BD787B" w:rsidRPr="006E1ECA" w:rsidRDefault="00BD787B" w:rsidP="00235E89">
      <w:pPr>
        <w:ind w:left="142" w:right="193"/>
        <w:rPr>
          <w:rFonts w:cs="Tahoma"/>
        </w:rPr>
      </w:pPr>
    </w:p>
    <w:p w14:paraId="50F50915" w14:textId="28922687" w:rsidR="00BD787B" w:rsidRPr="006E1ECA" w:rsidRDefault="00BD787B" w:rsidP="00235E89">
      <w:pPr>
        <w:ind w:left="142" w:right="193"/>
        <w:jc w:val="center"/>
        <w:rPr>
          <w:rFonts w:cs="Tahoma"/>
        </w:rPr>
      </w:pPr>
    </w:p>
    <w:p w14:paraId="636A5939" w14:textId="055611A4" w:rsidR="00BD787B" w:rsidRPr="006E1ECA" w:rsidRDefault="00BD787B" w:rsidP="00235E89">
      <w:pPr>
        <w:ind w:left="142" w:right="193"/>
        <w:jc w:val="right"/>
        <w:rPr>
          <w:rFonts w:cs="Tahoma"/>
        </w:rPr>
      </w:pPr>
    </w:p>
    <w:p w14:paraId="01EDBD72" w14:textId="77777777" w:rsidR="00BD787B" w:rsidRPr="006E1ECA" w:rsidRDefault="00BD787B" w:rsidP="00235E89">
      <w:pPr>
        <w:ind w:left="142" w:right="193"/>
        <w:rPr>
          <w:rFonts w:cs="Tahoma"/>
        </w:rPr>
      </w:pPr>
    </w:p>
    <w:p w14:paraId="18897ACF" w14:textId="77777777" w:rsidR="00BD787B" w:rsidRPr="006E1ECA" w:rsidRDefault="00BD787B" w:rsidP="00235E89">
      <w:pPr>
        <w:ind w:left="142" w:right="193"/>
        <w:rPr>
          <w:rFonts w:cs="Tahoma"/>
        </w:rPr>
      </w:pPr>
    </w:p>
    <w:p w14:paraId="05AE2E57" w14:textId="16AA2F09" w:rsidR="000A0142" w:rsidRPr="006E1ECA" w:rsidRDefault="000A0142" w:rsidP="00E11458">
      <w:pPr>
        <w:tabs>
          <w:tab w:val="left" w:pos="6180"/>
        </w:tabs>
        <w:ind w:left="0" w:right="193"/>
        <w:rPr>
          <w:rFonts w:cs="Tahoma"/>
        </w:rPr>
      </w:pPr>
    </w:p>
    <w:p w14:paraId="29A69CED" w14:textId="5C104BEE" w:rsidR="00353CD3" w:rsidRPr="006E1ECA" w:rsidRDefault="00353CD3" w:rsidP="00E33E3C">
      <w:pPr>
        <w:ind w:left="0" w:right="193"/>
        <w:rPr>
          <w:rFonts w:cs="Tahoma"/>
        </w:rPr>
      </w:pPr>
    </w:p>
    <w:p w14:paraId="4A5E5D86" w14:textId="1DFB0B11" w:rsidR="006F6000" w:rsidRDefault="006F6000" w:rsidP="00235E89">
      <w:pPr>
        <w:ind w:left="142" w:right="193"/>
        <w:jc w:val="center"/>
        <w:rPr>
          <w:rFonts w:cs="Tahoma"/>
        </w:rPr>
      </w:pPr>
      <w:r>
        <w:rPr>
          <w:rFonts w:cs="Tahoma"/>
        </w:rPr>
        <w:t>ANEXO 1</w:t>
      </w:r>
    </w:p>
    <w:p w14:paraId="234CD408" w14:textId="23B924CF" w:rsidR="000A0142" w:rsidRDefault="00353CD3" w:rsidP="00235E89">
      <w:pPr>
        <w:ind w:left="142" w:right="193"/>
        <w:jc w:val="center"/>
        <w:rPr>
          <w:rFonts w:cs="Tahoma"/>
          <w:b/>
          <w:sz w:val="22"/>
          <w:szCs w:val="22"/>
        </w:rPr>
      </w:pPr>
      <w:r w:rsidRPr="006E1ECA">
        <w:rPr>
          <w:rFonts w:cs="Tahoma"/>
        </w:rPr>
        <w:t xml:space="preserve"> </w:t>
      </w:r>
      <w:r w:rsidR="008E01CD" w:rsidRPr="006E1ECA">
        <w:rPr>
          <w:rFonts w:cs="Tahoma"/>
          <w:b/>
          <w:sz w:val="22"/>
          <w:szCs w:val="22"/>
        </w:rPr>
        <w:t>ESQUEMA DE PUBLICACIÓN DE INFORMACIÓN</w:t>
      </w:r>
    </w:p>
    <w:p w14:paraId="10C5E627" w14:textId="5712C5A7" w:rsidR="00190F77" w:rsidRDefault="00190F77" w:rsidP="00235E89">
      <w:pPr>
        <w:ind w:left="142" w:right="193"/>
        <w:jc w:val="center"/>
        <w:rPr>
          <w:rFonts w:cs="Tahoma"/>
          <w:b/>
          <w:sz w:val="22"/>
          <w:szCs w:val="22"/>
        </w:rPr>
      </w:pPr>
    </w:p>
    <w:tbl>
      <w:tblPr>
        <w:tblpPr w:leftFromText="141" w:rightFromText="141" w:vertAnchor="text" w:horzAnchor="margin" w:tblpY="18"/>
        <w:tblW w:w="5000" w:type="pct"/>
        <w:tblLayout w:type="fixed"/>
        <w:tblCellMar>
          <w:left w:w="70" w:type="dxa"/>
          <w:right w:w="70" w:type="dxa"/>
        </w:tblCellMar>
        <w:tblLook w:val="04A0" w:firstRow="1" w:lastRow="0" w:firstColumn="1" w:lastColumn="0" w:noHBand="0" w:noVBand="1"/>
      </w:tblPr>
      <w:tblGrid>
        <w:gridCol w:w="785"/>
        <w:gridCol w:w="785"/>
        <w:gridCol w:w="785"/>
        <w:gridCol w:w="785"/>
        <w:gridCol w:w="784"/>
        <w:gridCol w:w="784"/>
        <w:gridCol w:w="783"/>
        <w:gridCol w:w="784"/>
        <w:gridCol w:w="784"/>
        <w:gridCol w:w="784"/>
        <w:gridCol w:w="784"/>
        <w:gridCol w:w="779"/>
      </w:tblGrid>
      <w:tr w:rsidR="002E312F" w:rsidRPr="002E312F" w14:paraId="0ABCFEE7" w14:textId="77777777" w:rsidTr="00005188">
        <w:trPr>
          <w:trHeight w:val="227"/>
        </w:trPr>
        <w:tc>
          <w:tcPr>
            <w:tcW w:w="417" w:type="pct"/>
            <w:tcBorders>
              <w:top w:val="nil"/>
              <w:left w:val="nil"/>
              <w:bottom w:val="nil"/>
              <w:right w:val="nil"/>
            </w:tcBorders>
            <w:shd w:val="clear" w:color="auto" w:fill="auto"/>
            <w:noWrap/>
            <w:vAlign w:val="center"/>
            <w:hideMark/>
          </w:tcPr>
          <w:p w14:paraId="3B3E1F1F"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593CB18A"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0873EDB4"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6272BB73"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vAlign w:val="center"/>
            <w:hideMark/>
          </w:tcPr>
          <w:p w14:paraId="668E194B"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746D4F60" w14:textId="77777777" w:rsidR="002E312F" w:rsidRPr="002E312F" w:rsidRDefault="002E312F" w:rsidP="00005188">
            <w:pPr>
              <w:spacing w:line="240" w:lineRule="auto"/>
              <w:ind w:left="0" w:right="0"/>
              <w:jc w:val="left"/>
              <w:rPr>
                <w:rFonts w:cs="Tahoma"/>
                <w:sz w:val="8"/>
                <w:szCs w:val="8"/>
                <w:lang w:val="es-419" w:eastAsia="es-419"/>
              </w:rPr>
            </w:pPr>
          </w:p>
        </w:tc>
        <w:tc>
          <w:tcPr>
            <w:tcW w:w="416" w:type="pct"/>
            <w:tcBorders>
              <w:top w:val="nil"/>
              <w:left w:val="nil"/>
              <w:bottom w:val="nil"/>
              <w:right w:val="nil"/>
            </w:tcBorders>
            <w:shd w:val="clear" w:color="auto" w:fill="auto"/>
            <w:noWrap/>
            <w:vAlign w:val="center"/>
            <w:hideMark/>
          </w:tcPr>
          <w:p w14:paraId="208AFCC1"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0F0F3ABA"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564CB767"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5824CF58"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17335683" w14:textId="77777777" w:rsidR="002E312F" w:rsidRPr="002E312F" w:rsidRDefault="002E312F" w:rsidP="00005188">
            <w:pPr>
              <w:spacing w:line="240" w:lineRule="auto"/>
              <w:ind w:left="0" w:right="0"/>
              <w:jc w:val="left"/>
              <w:rPr>
                <w:rFonts w:cs="Tahoma"/>
                <w:sz w:val="8"/>
                <w:szCs w:val="8"/>
                <w:lang w:val="es-419" w:eastAsia="es-419"/>
              </w:rPr>
            </w:pPr>
          </w:p>
        </w:tc>
        <w:tc>
          <w:tcPr>
            <w:tcW w:w="415" w:type="pct"/>
            <w:tcBorders>
              <w:top w:val="nil"/>
              <w:left w:val="nil"/>
              <w:bottom w:val="nil"/>
              <w:right w:val="nil"/>
            </w:tcBorders>
            <w:shd w:val="clear" w:color="auto" w:fill="auto"/>
            <w:noWrap/>
            <w:vAlign w:val="center"/>
            <w:hideMark/>
          </w:tcPr>
          <w:p w14:paraId="278A9684" w14:textId="77777777" w:rsidR="002E312F" w:rsidRPr="002E312F" w:rsidRDefault="002E312F" w:rsidP="00005188">
            <w:pPr>
              <w:spacing w:line="240" w:lineRule="auto"/>
              <w:ind w:left="0" w:right="0"/>
              <w:jc w:val="left"/>
              <w:rPr>
                <w:rFonts w:cs="Tahoma"/>
                <w:sz w:val="8"/>
                <w:szCs w:val="8"/>
                <w:lang w:val="es-419" w:eastAsia="es-419"/>
              </w:rPr>
            </w:pPr>
          </w:p>
        </w:tc>
      </w:tr>
      <w:tr w:rsidR="002E312F" w:rsidRPr="002E312F" w14:paraId="4E7F3E37" w14:textId="77777777" w:rsidTr="00005188">
        <w:trPr>
          <w:trHeight w:val="227"/>
        </w:trPr>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B9932"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NOMBRE O TITULO DE LA INFORMACIÓN</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7980CC42"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INFORMACIÓN DETALLADA DEL TÍTULO</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5D28E98D"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DESCRIPCIÓN</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05949D85"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IDIOMA</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316B9BE2"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RESPONSABLE DE LA PRODUCCIÓN DE LA INFORMACIÓN</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0847F928" w14:textId="1D71E990"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 xml:space="preserve">RESPONSABLE DE </w:t>
            </w:r>
            <w:r w:rsidR="0076544F" w:rsidRPr="002E312F">
              <w:rPr>
                <w:rFonts w:cs="Tahoma"/>
                <w:b/>
                <w:bCs/>
                <w:sz w:val="8"/>
                <w:szCs w:val="8"/>
                <w:lang w:val="es-419" w:eastAsia="es-419"/>
              </w:rPr>
              <w:t>ACTUALIZAR LA</w:t>
            </w:r>
            <w:r w:rsidRPr="002E312F">
              <w:rPr>
                <w:rFonts w:cs="Tahoma"/>
                <w:b/>
                <w:bCs/>
                <w:sz w:val="8"/>
                <w:szCs w:val="8"/>
                <w:lang w:val="es-419" w:eastAsia="es-419"/>
              </w:rPr>
              <w:t xml:space="preserve"> INFORMACIÓN</w:t>
            </w:r>
          </w:p>
        </w:tc>
        <w:tc>
          <w:tcPr>
            <w:tcW w:w="416" w:type="pct"/>
            <w:tcBorders>
              <w:top w:val="single" w:sz="4" w:space="0" w:color="000000"/>
              <w:left w:val="nil"/>
              <w:bottom w:val="single" w:sz="4" w:space="0" w:color="000000"/>
              <w:right w:val="single" w:sz="4" w:space="0" w:color="000000"/>
            </w:tcBorders>
            <w:shd w:val="clear" w:color="auto" w:fill="auto"/>
            <w:vAlign w:val="center"/>
            <w:hideMark/>
          </w:tcPr>
          <w:p w14:paraId="4C2E3505"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FRECUENCIA DE ACTUALIZACIÓN</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23B4D137"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MEDIO DE CONSERVACIÓN Y/O SOPORTE</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6ACB00FF"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FORMATO</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08F2248F"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FECHA DE GENERACIÓN DE LA INFORMACIÓN</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4C714768"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LUGAR DE CONSULTA</w:t>
            </w:r>
          </w:p>
        </w:tc>
        <w:tc>
          <w:tcPr>
            <w:tcW w:w="415" w:type="pct"/>
            <w:tcBorders>
              <w:top w:val="single" w:sz="4" w:space="0" w:color="000000"/>
              <w:left w:val="nil"/>
              <w:bottom w:val="single" w:sz="4" w:space="0" w:color="000000"/>
              <w:right w:val="single" w:sz="4" w:space="0" w:color="000000"/>
            </w:tcBorders>
            <w:shd w:val="clear" w:color="auto" w:fill="auto"/>
            <w:vAlign w:val="center"/>
            <w:hideMark/>
          </w:tcPr>
          <w:p w14:paraId="30CD493C"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ENLACE SITIO WEB CRC</w:t>
            </w:r>
          </w:p>
        </w:tc>
      </w:tr>
      <w:tr w:rsidR="002E312F" w:rsidRPr="002E312F" w14:paraId="6829B03E"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vAlign w:val="center"/>
            <w:hideMark/>
          </w:tcPr>
          <w:p w14:paraId="02829F66" w14:textId="77777777" w:rsidR="002E312F" w:rsidRPr="002E312F" w:rsidRDefault="002E312F" w:rsidP="00005188">
            <w:pPr>
              <w:spacing w:line="240" w:lineRule="auto"/>
              <w:ind w:left="0" w:right="0"/>
              <w:jc w:val="center"/>
              <w:rPr>
                <w:rFonts w:cs="Tahoma"/>
                <w:b/>
                <w:bCs/>
                <w:sz w:val="8"/>
                <w:szCs w:val="8"/>
                <w:lang w:val="es-419" w:eastAsia="es-419"/>
              </w:rPr>
            </w:pPr>
            <w:r w:rsidRPr="002E312F">
              <w:rPr>
                <w:rFonts w:cs="Tahoma"/>
                <w:b/>
                <w:bCs/>
                <w:sz w:val="8"/>
                <w:szCs w:val="8"/>
                <w:lang w:val="es-419" w:eastAsia="es-419"/>
              </w:rPr>
              <w:t>Información de la Entidad</w:t>
            </w:r>
          </w:p>
        </w:tc>
      </w:tr>
      <w:tr w:rsidR="002E312F" w:rsidRPr="002E312F" w14:paraId="6B67C70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25B307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1F5F0B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1C5AC83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Misión, Visión, Funciones y Deberes</w:t>
            </w:r>
          </w:p>
        </w:tc>
        <w:tc>
          <w:tcPr>
            <w:tcW w:w="417" w:type="pct"/>
            <w:tcBorders>
              <w:top w:val="nil"/>
              <w:left w:val="nil"/>
              <w:bottom w:val="single" w:sz="4" w:space="0" w:color="000000"/>
              <w:right w:val="single" w:sz="4" w:space="0" w:color="000000"/>
            </w:tcBorders>
            <w:shd w:val="clear" w:color="auto" w:fill="auto"/>
            <w:vAlign w:val="center"/>
            <w:hideMark/>
          </w:tcPr>
          <w:p w14:paraId="61BEC1E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E21033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0386634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59C4B8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80A499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DB7087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1CD984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75883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49AF76A7"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2" w:anchor="cont" w:history="1">
              <w:r w:rsidRPr="002E312F">
                <w:rPr>
                  <w:rFonts w:cs="Tahoma"/>
                  <w:color w:val="0563C1"/>
                  <w:sz w:val="8"/>
                  <w:szCs w:val="8"/>
                  <w:u w:val="single"/>
                  <w:lang w:val="es-419" w:eastAsia="es-419"/>
                </w:rPr>
                <w:t xml:space="preserve">https://crcom.gov.co/es/transparencia-y-acceso-a-la-informacion-publica/informacion-de-la-entidad/mision-vision-funciones-y-deberes#cont </w:t>
              </w:r>
            </w:hyperlink>
          </w:p>
        </w:tc>
      </w:tr>
      <w:tr w:rsidR="002E312F" w:rsidRPr="002E312F" w14:paraId="66A20C33"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074C042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A48427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112B3B4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Estructura orgánica - Organigrama</w:t>
            </w:r>
          </w:p>
        </w:tc>
        <w:tc>
          <w:tcPr>
            <w:tcW w:w="417" w:type="pct"/>
            <w:tcBorders>
              <w:top w:val="nil"/>
              <w:left w:val="nil"/>
              <w:bottom w:val="single" w:sz="4" w:space="0" w:color="000000"/>
              <w:right w:val="single" w:sz="4" w:space="0" w:color="000000"/>
            </w:tcBorders>
            <w:shd w:val="clear" w:color="auto" w:fill="auto"/>
            <w:vAlign w:val="center"/>
            <w:hideMark/>
          </w:tcPr>
          <w:p w14:paraId="428D0CE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83496B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5485D48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D37ED4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597992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3DA985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41376D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5/4/2021</w:t>
            </w:r>
          </w:p>
        </w:tc>
        <w:tc>
          <w:tcPr>
            <w:tcW w:w="417" w:type="pct"/>
            <w:tcBorders>
              <w:top w:val="nil"/>
              <w:left w:val="nil"/>
              <w:bottom w:val="single" w:sz="4" w:space="0" w:color="000000"/>
              <w:right w:val="single" w:sz="4" w:space="0" w:color="000000"/>
            </w:tcBorders>
            <w:shd w:val="clear" w:color="auto" w:fill="auto"/>
            <w:vAlign w:val="center"/>
            <w:hideMark/>
          </w:tcPr>
          <w:p w14:paraId="59C3984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FB6E5FE"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3" w:anchor="cont" w:history="1">
              <w:r w:rsidRPr="002E312F">
                <w:rPr>
                  <w:rFonts w:cs="Tahoma"/>
                  <w:color w:val="0563C1"/>
                  <w:sz w:val="8"/>
                  <w:szCs w:val="8"/>
                  <w:u w:val="single"/>
                  <w:lang w:val="es-419" w:eastAsia="es-419"/>
                </w:rPr>
                <w:t>https://crcom.gov.co/es/transparencia-y-acceso-a-la-informacion-publica/informacion-de-la-entidad/estructura-organica-organigrama#cont</w:t>
              </w:r>
            </w:hyperlink>
          </w:p>
        </w:tc>
      </w:tr>
      <w:tr w:rsidR="002E312F" w:rsidRPr="002E312F" w14:paraId="6D4BAE0D"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1BAF2F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C06EF6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211B12F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Mapas y Cartas descriptivas de los procesos</w:t>
            </w:r>
          </w:p>
        </w:tc>
        <w:tc>
          <w:tcPr>
            <w:tcW w:w="417" w:type="pct"/>
            <w:tcBorders>
              <w:top w:val="nil"/>
              <w:left w:val="nil"/>
              <w:bottom w:val="single" w:sz="4" w:space="0" w:color="000000"/>
              <w:right w:val="single" w:sz="4" w:space="0" w:color="000000"/>
            </w:tcBorders>
            <w:shd w:val="clear" w:color="auto" w:fill="auto"/>
            <w:vAlign w:val="center"/>
            <w:hideMark/>
          </w:tcPr>
          <w:p w14:paraId="26B371B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D1D2C4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73377FB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32C9CD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1892DC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6AE376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490843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72E3B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3A21D52"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4" w:anchor="cont" w:history="1">
              <w:r w:rsidRPr="002E312F">
                <w:rPr>
                  <w:rFonts w:cs="Tahoma"/>
                  <w:color w:val="0563C1"/>
                  <w:sz w:val="8"/>
                  <w:szCs w:val="8"/>
                  <w:u w:val="single"/>
                  <w:lang w:val="es-419" w:eastAsia="es-419"/>
                </w:rPr>
                <w:t>https://crcom.gov.co/es/transparencia-y-acceso-a-la-informacion-publica/informacion-de-la-entidad/mapas-y-cartas-descriptivas-de-los-procesos#cont</w:t>
              </w:r>
            </w:hyperlink>
          </w:p>
        </w:tc>
      </w:tr>
      <w:tr w:rsidR="002E312F" w:rsidRPr="002E312F" w14:paraId="3B0724A1"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0B610BB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50AD0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2AE5367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Directorio Institucional incluyendo sedes, oficinas, sucursales, o regionales, y dependencias</w:t>
            </w:r>
          </w:p>
        </w:tc>
        <w:tc>
          <w:tcPr>
            <w:tcW w:w="417" w:type="pct"/>
            <w:tcBorders>
              <w:top w:val="nil"/>
              <w:left w:val="nil"/>
              <w:bottom w:val="single" w:sz="4" w:space="0" w:color="000000"/>
              <w:right w:val="single" w:sz="4" w:space="0" w:color="000000"/>
            </w:tcBorders>
            <w:shd w:val="clear" w:color="auto" w:fill="auto"/>
            <w:vAlign w:val="center"/>
            <w:hideMark/>
          </w:tcPr>
          <w:p w14:paraId="36676B0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88249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Gestión Administrativa y Financiera</w:t>
            </w:r>
          </w:p>
        </w:tc>
        <w:tc>
          <w:tcPr>
            <w:tcW w:w="417" w:type="pct"/>
            <w:tcBorders>
              <w:top w:val="nil"/>
              <w:left w:val="nil"/>
              <w:bottom w:val="single" w:sz="4" w:space="0" w:color="000000"/>
              <w:right w:val="single" w:sz="4" w:space="0" w:color="000000"/>
            </w:tcBorders>
            <w:shd w:val="clear" w:color="auto" w:fill="auto"/>
            <w:vAlign w:val="center"/>
            <w:hideMark/>
          </w:tcPr>
          <w:p w14:paraId="7949CE4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F7B1E1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13CFBF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B9C113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D4E6C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4B03F1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58727BE0"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5" w:anchor="cont" w:history="1">
              <w:r w:rsidRPr="002E312F">
                <w:rPr>
                  <w:rFonts w:cs="Tahoma"/>
                  <w:color w:val="0563C1"/>
                  <w:sz w:val="8"/>
                  <w:szCs w:val="8"/>
                  <w:u w:val="single"/>
                  <w:lang w:val="es-419" w:eastAsia="es-419"/>
                </w:rPr>
                <w:t>https://crcom.gov.co/es/transparencia-y-acceso-a-la-informacion-publica/informacion-de-la-entidad/directorio-institucional-incluyendo-sedes-oficinas-sucursales-o-regionales-y-dependencias#cont</w:t>
              </w:r>
            </w:hyperlink>
          </w:p>
        </w:tc>
      </w:tr>
      <w:tr w:rsidR="002E312F" w:rsidRPr="002E312F" w14:paraId="084328A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1C150FA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F073BD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039042D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Directorio de servidores públicos, empleados o contratistas</w:t>
            </w:r>
          </w:p>
        </w:tc>
        <w:tc>
          <w:tcPr>
            <w:tcW w:w="417" w:type="pct"/>
            <w:tcBorders>
              <w:top w:val="nil"/>
              <w:left w:val="nil"/>
              <w:bottom w:val="single" w:sz="4" w:space="0" w:color="000000"/>
              <w:right w:val="single" w:sz="4" w:space="0" w:color="000000"/>
            </w:tcBorders>
            <w:shd w:val="clear" w:color="auto" w:fill="auto"/>
            <w:vAlign w:val="center"/>
            <w:hideMark/>
          </w:tcPr>
          <w:p w14:paraId="5061C6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21AD1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Gestión Administrativa y financiera</w:t>
            </w:r>
          </w:p>
        </w:tc>
        <w:tc>
          <w:tcPr>
            <w:tcW w:w="417" w:type="pct"/>
            <w:tcBorders>
              <w:top w:val="nil"/>
              <w:left w:val="nil"/>
              <w:bottom w:val="single" w:sz="4" w:space="0" w:color="000000"/>
              <w:right w:val="single" w:sz="4" w:space="0" w:color="000000"/>
            </w:tcBorders>
            <w:shd w:val="clear" w:color="auto" w:fill="auto"/>
            <w:vAlign w:val="center"/>
            <w:hideMark/>
          </w:tcPr>
          <w:p w14:paraId="69EF06F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1EB81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2D146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182128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60D546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86BD65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5C0A0A8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6" w:anchor="cont" w:history="1">
              <w:r w:rsidRPr="002E312F">
                <w:rPr>
                  <w:rFonts w:cs="Tahoma"/>
                  <w:color w:val="0563C1"/>
                  <w:sz w:val="8"/>
                  <w:szCs w:val="8"/>
                  <w:u w:val="single"/>
                  <w:lang w:val="es-419" w:eastAsia="es-419"/>
                </w:rPr>
                <w:t>https://crcom.gov.co/es/transparencia-y-acceso-a-la-informacion-publica/informacion-de-la-entidad/directorio-de-servidores-publicos-empleados-o-contratistas#cont</w:t>
              </w:r>
            </w:hyperlink>
          </w:p>
        </w:tc>
      </w:tr>
      <w:tr w:rsidR="002E312F" w:rsidRPr="002E312F" w14:paraId="38E750B3"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137A49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560E45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0124F1D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Directorio de entidades</w:t>
            </w:r>
          </w:p>
        </w:tc>
        <w:tc>
          <w:tcPr>
            <w:tcW w:w="417" w:type="pct"/>
            <w:tcBorders>
              <w:top w:val="nil"/>
              <w:left w:val="nil"/>
              <w:bottom w:val="single" w:sz="4" w:space="0" w:color="000000"/>
              <w:right w:val="single" w:sz="4" w:space="0" w:color="000000"/>
            </w:tcBorders>
            <w:shd w:val="clear" w:color="auto" w:fill="auto"/>
            <w:vAlign w:val="center"/>
            <w:hideMark/>
          </w:tcPr>
          <w:p w14:paraId="015D9D5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F69F8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1F63FA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985726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F828F8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EC89A5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0D5B7E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1FDBB1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0E00346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7" w:anchor="cont " w:history="1">
              <w:r w:rsidRPr="002E312F">
                <w:rPr>
                  <w:rFonts w:cs="Tahoma"/>
                  <w:color w:val="0563C1"/>
                  <w:sz w:val="8"/>
                  <w:szCs w:val="8"/>
                  <w:u w:val="single"/>
                  <w:lang w:val="es-419" w:eastAsia="es-419"/>
                </w:rPr>
                <w:t xml:space="preserve">https://crcom.gov.co/es/transparencia-y-acceso-a-la-informacion-publica/informacion-de-la-entidad/directorio-de-entidades#cont </w:t>
              </w:r>
            </w:hyperlink>
          </w:p>
        </w:tc>
      </w:tr>
      <w:tr w:rsidR="002E312F" w:rsidRPr="002E312F" w14:paraId="3C5319E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1D0FB1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7E1875F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0B72DDC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Directorio de agremiaciones o asociaciones en las que participe</w:t>
            </w:r>
          </w:p>
        </w:tc>
        <w:tc>
          <w:tcPr>
            <w:tcW w:w="417" w:type="pct"/>
            <w:tcBorders>
              <w:top w:val="nil"/>
              <w:left w:val="nil"/>
              <w:bottom w:val="single" w:sz="4" w:space="0" w:color="000000"/>
              <w:right w:val="single" w:sz="4" w:space="0" w:color="000000"/>
            </w:tcBorders>
            <w:shd w:val="clear" w:color="auto" w:fill="auto"/>
            <w:vAlign w:val="center"/>
            <w:hideMark/>
          </w:tcPr>
          <w:p w14:paraId="50B3BD3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A6DD1B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021386A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22112A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9D558A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8B7C4A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D012D4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1324C5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1A68543"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8" w:anchor="cont " w:history="1">
              <w:r w:rsidRPr="002E312F">
                <w:rPr>
                  <w:rFonts w:cs="Tahoma"/>
                  <w:color w:val="0563C1"/>
                  <w:sz w:val="8"/>
                  <w:szCs w:val="8"/>
                  <w:u w:val="single"/>
                  <w:lang w:val="es-419" w:eastAsia="es-419"/>
                </w:rPr>
                <w:t xml:space="preserve">https://crcom.gov.co/es/transparencia-y-acceso-a-la-informacion-publica/informacion-de-la-entidad/directorio-de-agremiaciones-o-asociaciones#cont </w:t>
              </w:r>
            </w:hyperlink>
          </w:p>
        </w:tc>
      </w:tr>
      <w:tr w:rsidR="002E312F" w:rsidRPr="002E312F" w14:paraId="6FD2BE36"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5B15A67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89FB3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51C12BB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Servicio al público, normas, formularios y protocolos de atención</w:t>
            </w:r>
          </w:p>
        </w:tc>
        <w:tc>
          <w:tcPr>
            <w:tcW w:w="417" w:type="pct"/>
            <w:tcBorders>
              <w:top w:val="nil"/>
              <w:left w:val="nil"/>
              <w:bottom w:val="single" w:sz="4" w:space="0" w:color="000000"/>
              <w:right w:val="single" w:sz="4" w:space="0" w:color="000000"/>
            </w:tcBorders>
            <w:shd w:val="clear" w:color="auto" w:fill="auto"/>
            <w:vAlign w:val="center"/>
            <w:hideMark/>
          </w:tcPr>
          <w:p w14:paraId="7AB600E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34ED6A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728D61A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4E89BE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AB21B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DE43F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85AB8F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B7793C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056E3422"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9" w:anchor="cont " w:history="1">
              <w:r w:rsidRPr="002E312F">
                <w:rPr>
                  <w:rFonts w:cs="Tahoma"/>
                  <w:color w:val="0563C1"/>
                  <w:sz w:val="8"/>
                  <w:szCs w:val="8"/>
                  <w:u w:val="single"/>
                  <w:lang w:val="es-419" w:eastAsia="es-419"/>
                </w:rPr>
                <w:t xml:space="preserve">https://crcom.gov.co/es/transparencia-y-acceso-a-la-informacion-publica/informacion-de-la-entidad/servicio-al-publico-normas-formularios-y-protocolos-de-atencion#cont </w:t>
              </w:r>
            </w:hyperlink>
          </w:p>
        </w:tc>
      </w:tr>
      <w:tr w:rsidR="002E312F" w:rsidRPr="002E312F" w14:paraId="7DE411F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02D810D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lastRenderedPageBreak/>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60B897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73A6316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Procedimientos que se siguen para tomar decisiones en las diferentes áreas</w:t>
            </w:r>
          </w:p>
        </w:tc>
        <w:tc>
          <w:tcPr>
            <w:tcW w:w="417" w:type="pct"/>
            <w:tcBorders>
              <w:top w:val="nil"/>
              <w:left w:val="nil"/>
              <w:bottom w:val="single" w:sz="4" w:space="0" w:color="000000"/>
              <w:right w:val="single" w:sz="4" w:space="0" w:color="000000"/>
            </w:tcBorders>
            <w:shd w:val="clear" w:color="auto" w:fill="auto"/>
            <w:vAlign w:val="center"/>
            <w:hideMark/>
          </w:tcPr>
          <w:p w14:paraId="49C2986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95DB30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2AA93CC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98D6B1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152588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F1B009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9F2A0F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23/4/2022</w:t>
            </w:r>
          </w:p>
        </w:tc>
        <w:tc>
          <w:tcPr>
            <w:tcW w:w="417" w:type="pct"/>
            <w:tcBorders>
              <w:top w:val="nil"/>
              <w:left w:val="nil"/>
              <w:bottom w:val="single" w:sz="4" w:space="0" w:color="000000"/>
              <w:right w:val="single" w:sz="4" w:space="0" w:color="000000"/>
            </w:tcBorders>
            <w:shd w:val="clear" w:color="auto" w:fill="auto"/>
            <w:vAlign w:val="center"/>
            <w:hideMark/>
          </w:tcPr>
          <w:p w14:paraId="4C16B9B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EDF76F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0" w:history="1">
              <w:r w:rsidRPr="002E312F">
                <w:rPr>
                  <w:rFonts w:cs="Tahoma"/>
                  <w:color w:val="0563C1"/>
                  <w:sz w:val="8"/>
                  <w:szCs w:val="8"/>
                  <w:u w:val="single"/>
                  <w:lang w:val="es-419" w:eastAsia="es-419"/>
                </w:rPr>
                <w:t xml:space="preserve">https://www.crcom.gov.co/es/transparencia-y-acceso-a-la-informacion-publica/informacion-de-la-entidad/procedimientos-que-se-siguen-para-tomar-decisiones-en-las-diferentes-areas </w:t>
              </w:r>
            </w:hyperlink>
          </w:p>
        </w:tc>
      </w:tr>
      <w:tr w:rsidR="002E312F" w:rsidRPr="002E312F" w14:paraId="477D1D5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3191EC9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62E888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02380F1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Mecanismo de presentación directa de solicitudes, quejas y reclamos a disposición del público en relación con acciones u omisiones del sujeto obligado</w:t>
            </w:r>
          </w:p>
        </w:tc>
        <w:tc>
          <w:tcPr>
            <w:tcW w:w="417" w:type="pct"/>
            <w:tcBorders>
              <w:top w:val="nil"/>
              <w:left w:val="nil"/>
              <w:bottom w:val="single" w:sz="4" w:space="0" w:color="000000"/>
              <w:right w:val="single" w:sz="4" w:space="0" w:color="000000"/>
            </w:tcBorders>
            <w:shd w:val="clear" w:color="auto" w:fill="auto"/>
            <w:vAlign w:val="center"/>
            <w:hideMark/>
          </w:tcPr>
          <w:p w14:paraId="3BA8993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E0B7A8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296759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CF32DE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835A4B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CFD66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049DBE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C852D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0C1CC9F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1" w:anchor="cont " w:history="1">
              <w:r w:rsidRPr="002E312F">
                <w:rPr>
                  <w:rFonts w:cs="Tahoma"/>
                  <w:color w:val="0563C1"/>
                  <w:sz w:val="8"/>
                  <w:szCs w:val="8"/>
                  <w:u w:val="single"/>
                  <w:lang w:val="es-419" w:eastAsia="es-419"/>
                </w:rPr>
                <w:t xml:space="preserve">https://crcom.gov.co/es/transparencia-y-acceso-a-la-informacion-publica/informacion-de-la-entidad/mecanismo-de-presentacion-directa-de-pqrs#cont </w:t>
              </w:r>
            </w:hyperlink>
          </w:p>
        </w:tc>
      </w:tr>
      <w:tr w:rsidR="002E312F" w:rsidRPr="002E312F" w14:paraId="044E1DDB"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5DA675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6BA85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7CAB576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Calendario de actividades y eventos</w:t>
            </w:r>
          </w:p>
        </w:tc>
        <w:tc>
          <w:tcPr>
            <w:tcW w:w="417" w:type="pct"/>
            <w:tcBorders>
              <w:top w:val="nil"/>
              <w:left w:val="nil"/>
              <w:bottom w:val="single" w:sz="4" w:space="0" w:color="000000"/>
              <w:right w:val="single" w:sz="4" w:space="0" w:color="000000"/>
            </w:tcBorders>
            <w:shd w:val="clear" w:color="auto" w:fill="auto"/>
            <w:vAlign w:val="center"/>
            <w:hideMark/>
          </w:tcPr>
          <w:p w14:paraId="5445972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CC5D4E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1C85217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A61CEF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54E83F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028B2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443A67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255115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4874424"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2" w:history="1">
              <w:r w:rsidRPr="002E312F">
                <w:rPr>
                  <w:rFonts w:cs="Tahoma"/>
                  <w:color w:val="0563C1"/>
                  <w:sz w:val="8"/>
                  <w:szCs w:val="8"/>
                  <w:u w:val="single"/>
                  <w:lang w:val="es-419" w:eastAsia="es-419"/>
                </w:rPr>
                <w:t xml:space="preserve">https://crcom.gov.co/es/eventos </w:t>
              </w:r>
            </w:hyperlink>
          </w:p>
        </w:tc>
      </w:tr>
      <w:tr w:rsidR="002E312F" w:rsidRPr="002E312F" w14:paraId="0343EE64"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3DC08F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B4FC9B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6EFB165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sobre decisiones que puede afectar al público</w:t>
            </w:r>
          </w:p>
        </w:tc>
        <w:tc>
          <w:tcPr>
            <w:tcW w:w="417" w:type="pct"/>
            <w:tcBorders>
              <w:top w:val="nil"/>
              <w:left w:val="nil"/>
              <w:bottom w:val="single" w:sz="4" w:space="0" w:color="000000"/>
              <w:right w:val="single" w:sz="4" w:space="0" w:color="000000"/>
            </w:tcBorders>
            <w:shd w:val="clear" w:color="auto" w:fill="auto"/>
            <w:vAlign w:val="center"/>
            <w:hideMark/>
          </w:tcPr>
          <w:p w14:paraId="31963C1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B8B0DE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w:t>
            </w:r>
          </w:p>
        </w:tc>
        <w:tc>
          <w:tcPr>
            <w:tcW w:w="417" w:type="pct"/>
            <w:tcBorders>
              <w:top w:val="nil"/>
              <w:left w:val="nil"/>
              <w:bottom w:val="single" w:sz="4" w:space="0" w:color="000000"/>
              <w:right w:val="single" w:sz="4" w:space="0" w:color="000000"/>
            </w:tcBorders>
            <w:shd w:val="clear" w:color="auto" w:fill="auto"/>
            <w:vAlign w:val="center"/>
            <w:hideMark/>
          </w:tcPr>
          <w:p w14:paraId="50A113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E7466B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29553F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5C2401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82239C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410603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346EECC"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3" w:anchor="cont " w:history="1">
              <w:r w:rsidRPr="002E312F">
                <w:rPr>
                  <w:rFonts w:cs="Tahoma"/>
                  <w:color w:val="0563C1"/>
                  <w:sz w:val="8"/>
                  <w:szCs w:val="8"/>
                  <w:u w:val="single"/>
                  <w:lang w:val="es-419" w:eastAsia="es-419"/>
                </w:rPr>
                <w:t xml:space="preserve">https://crcom.gov.co/es/transparencia-y-acceso-a-la-informacion-publica/informacion-de-la-entidad/informacion-sobre-decisiones-que-puede-afectar-al-publico#cont </w:t>
              </w:r>
            </w:hyperlink>
          </w:p>
        </w:tc>
      </w:tr>
      <w:tr w:rsidR="002E312F" w:rsidRPr="002E312F" w14:paraId="44E952E1"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01D238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8E9E56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2011FFE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Entes y autoridades que lo vigilan</w:t>
            </w:r>
          </w:p>
        </w:tc>
        <w:tc>
          <w:tcPr>
            <w:tcW w:w="417" w:type="pct"/>
            <w:tcBorders>
              <w:top w:val="nil"/>
              <w:left w:val="nil"/>
              <w:bottom w:val="single" w:sz="4" w:space="0" w:color="000000"/>
              <w:right w:val="single" w:sz="4" w:space="0" w:color="000000"/>
            </w:tcBorders>
            <w:shd w:val="clear" w:color="auto" w:fill="auto"/>
            <w:vAlign w:val="center"/>
            <w:hideMark/>
          </w:tcPr>
          <w:p w14:paraId="6D92FAD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AADCD3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38A793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FDCDB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6CAD1E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DE2DC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330836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72D7C1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6FDE28F"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4" w:anchor="cont " w:history="1">
              <w:r w:rsidRPr="002E312F">
                <w:rPr>
                  <w:rFonts w:cs="Tahoma"/>
                  <w:color w:val="0563C1"/>
                  <w:sz w:val="8"/>
                  <w:szCs w:val="8"/>
                  <w:u w:val="single"/>
                  <w:lang w:val="es-419" w:eastAsia="es-419"/>
                </w:rPr>
                <w:t xml:space="preserve">https://crcom.gov.co/es/transparencia-y-acceso-a-la-informacion-publica/informacion-de-la-entidad/entes-y-autoridades-que-lo-vigilan#cont </w:t>
              </w:r>
            </w:hyperlink>
          </w:p>
        </w:tc>
      </w:tr>
      <w:tr w:rsidR="002E312F" w:rsidRPr="002E312F" w14:paraId="11B4C8C4"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61D4D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D3E26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de la Entidad</w:t>
            </w:r>
          </w:p>
        </w:tc>
        <w:tc>
          <w:tcPr>
            <w:tcW w:w="417" w:type="pct"/>
            <w:tcBorders>
              <w:top w:val="nil"/>
              <w:left w:val="nil"/>
              <w:bottom w:val="single" w:sz="4" w:space="0" w:color="000000"/>
              <w:right w:val="single" w:sz="4" w:space="0" w:color="000000"/>
            </w:tcBorders>
            <w:shd w:val="clear" w:color="auto" w:fill="auto"/>
            <w:vAlign w:val="center"/>
            <w:hideMark/>
          </w:tcPr>
          <w:p w14:paraId="044D9C3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Publicación de hojas de vida</w:t>
            </w:r>
          </w:p>
        </w:tc>
        <w:tc>
          <w:tcPr>
            <w:tcW w:w="417" w:type="pct"/>
            <w:tcBorders>
              <w:top w:val="nil"/>
              <w:left w:val="nil"/>
              <w:bottom w:val="single" w:sz="4" w:space="0" w:color="000000"/>
              <w:right w:val="single" w:sz="4" w:space="0" w:color="000000"/>
            </w:tcBorders>
            <w:shd w:val="clear" w:color="auto" w:fill="auto"/>
            <w:vAlign w:val="center"/>
            <w:hideMark/>
          </w:tcPr>
          <w:p w14:paraId="306E004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70CB281" w14:textId="04E9EF4B"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Gestión Administrativa y </w:t>
            </w:r>
            <w:r w:rsidR="00005188" w:rsidRPr="002E312F">
              <w:rPr>
                <w:rFonts w:cs="Tahoma"/>
                <w:color w:val="000000"/>
                <w:sz w:val="8"/>
                <w:szCs w:val="8"/>
                <w:lang w:val="es-419" w:eastAsia="es-419"/>
              </w:rPr>
              <w:t>financiera -</w:t>
            </w:r>
            <w:r w:rsidRPr="002E312F">
              <w:rPr>
                <w:rFonts w:cs="Tahoma"/>
                <w:color w:val="000000"/>
                <w:sz w:val="8"/>
                <w:szCs w:val="8"/>
                <w:lang w:val="es-419" w:eastAsia="es-419"/>
              </w:rPr>
              <w:t xml:space="preserve"> Gestión Humana</w:t>
            </w:r>
          </w:p>
        </w:tc>
        <w:tc>
          <w:tcPr>
            <w:tcW w:w="417" w:type="pct"/>
            <w:tcBorders>
              <w:top w:val="nil"/>
              <w:left w:val="nil"/>
              <w:bottom w:val="single" w:sz="4" w:space="0" w:color="000000"/>
              <w:right w:val="single" w:sz="4" w:space="0" w:color="000000"/>
            </w:tcBorders>
            <w:shd w:val="clear" w:color="auto" w:fill="auto"/>
            <w:vAlign w:val="center"/>
            <w:hideMark/>
          </w:tcPr>
          <w:p w14:paraId="0D28C02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F5F6D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AF7EA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3DB54A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04C947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4E9743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B1C8F5C"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5" w:anchor="cont" w:history="1">
              <w:r w:rsidRPr="002E312F">
                <w:rPr>
                  <w:rFonts w:cs="Tahoma"/>
                  <w:color w:val="0563C1"/>
                  <w:sz w:val="8"/>
                  <w:szCs w:val="8"/>
                  <w:u w:val="single"/>
                  <w:lang w:val="es-419" w:eastAsia="es-419"/>
                </w:rPr>
                <w:t>https://crcom.gov.co/es/transparencia-y-acceso-a-la-informacion-publica/informacion-de-la-entidad/publicacion-hojas-de-vida#cont</w:t>
              </w:r>
            </w:hyperlink>
          </w:p>
        </w:tc>
      </w:tr>
      <w:tr w:rsidR="002E312F" w:rsidRPr="002E312F" w14:paraId="4BD266F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5F86C2E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FF0A8A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5E8315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Leyes</w:t>
            </w:r>
          </w:p>
        </w:tc>
        <w:tc>
          <w:tcPr>
            <w:tcW w:w="417" w:type="pct"/>
            <w:tcBorders>
              <w:top w:val="nil"/>
              <w:left w:val="nil"/>
              <w:bottom w:val="single" w:sz="4" w:space="0" w:color="000000"/>
              <w:right w:val="single" w:sz="4" w:space="0" w:color="000000"/>
            </w:tcBorders>
            <w:shd w:val="clear" w:color="auto" w:fill="auto"/>
            <w:vAlign w:val="center"/>
            <w:hideMark/>
          </w:tcPr>
          <w:p w14:paraId="65DB474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84B435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w:t>
            </w:r>
          </w:p>
        </w:tc>
        <w:tc>
          <w:tcPr>
            <w:tcW w:w="417" w:type="pct"/>
            <w:tcBorders>
              <w:top w:val="nil"/>
              <w:left w:val="nil"/>
              <w:bottom w:val="single" w:sz="4" w:space="0" w:color="000000"/>
              <w:right w:val="single" w:sz="4" w:space="0" w:color="000000"/>
            </w:tcBorders>
            <w:shd w:val="clear" w:color="auto" w:fill="auto"/>
            <w:vAlign w:val="center"/>
            <w:hideMark/>
          </w:tcPr>
          <w:p w14:paraId="6A634FC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EF9343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9557D3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FB1B9C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03067A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C0618A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0ECE9CE"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6" w:anchor="cont " w:history="1">
              <w:r w:rsidRPr="002E312F">
                <w:rPr>
                  <w:rFonts w:cs="Tahoma"/>
                  <w:color w:val="0563C1"/>
                  <w:sz w:val="8"/>
                  <w:szCs w:val="8"/>
                  <w:u w:val="single"/>
                  <w:lang w:val="es-419" w:eastAsia="es-419"/>
                </w:rPr>
                <w:t xml:space="preserve">https://crcom.gov.co/es/transparencia-y-acceso-a-la-informacion-publica/normativa/normativa-de-la-entidad-o-autoridad#cont </w:t>
              </w:r>
            </w:hyperlink>
          </w:p>
        </w:tc>
      </w:tr>
      <w:tr w:rsidR="002E312F" w:rsidRPr="002E312F" w14:paraId="6EB9F9EA"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1C4F78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C59FD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034C7B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Decreto Único Reglamentario</w:t>
            </w:r>
          </w:p>
        </w:tc>
        <w:tc>
          <w:tcPr>
            <w:tcW w:w="417" w:type="pct"/>
            <w:tcBorders>
              <w:top w:val="nil"/>
              <w:left w:val="nil"/>
              <w:bottom w:val="single" w:sz="4" w:space="0" w:color="000000"/>
              <w:right w:val="single" w:sz="4" w:space="0" w:color="000000"/>
            </w:tcBorders>
            <w:shd w:val="clear" w:color="auto" w:fill="auto"/>
            <w:vAlign w:val="center"/>
            <w:hideMark/>
          </w:tcPr>
          <w:p w14:paraId="281805E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CA6F9E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w:t>
            </w:r>
          </w:p>
        </w:tc>
        <w:tc>
          <w:tcPr>
            <w:tcW w:w="417" w:type="pct"/>
            <w:tcBorders>
              <w:top w:val="nil"/>
              <w:left w:val="nil"/>
              <w:bottom w:val="single" w:sz="4" w:space="0" w:color="000000"/>
              <w:right w:val="single" w:sz="4" w:space="0" w:color="000000"/>
            </w:tcBorders>
            <w:shd w:val="clear" w:color="auto" w:fill="auto"/>
            <w:vAlign w:val="center"/>
            <w:hideMark/>
          </w:tcPr>
          <w:p w14:paraId="6CCF2B3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2B93A8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7069E8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3FBE92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22C1D7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1731CB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821AB6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7" w:anchor="cont" w:history="1">
              <w:r w:rsidRPr="002E312F">
                <w:rPr>
                  <w:rFonts w:cs="Tahoma"/>
                  <w:color w:val="0563C1"/>
                  <w:sz w:val="8"/>
                  <w:szCs w:val="8"/>
                  <w:u w:val="single"/>
                  <w:lang w:val="es-419" w:eastAsia="es-419"/>
                </w:rPr>
                <w:t>https://crcom.gov.co/es/transparencia-y-acceso-a-la-informacion-publica/normativa/normativa-de-la-entidad-o-autoridad#cont</w:t>
              </w:r>
            </w:hyperlink>
          </w:p>
        </w:tc>
      </w:tr>
      <w:tr w:rsidR="002E312F" w:rsidRPr="002E312F" w14:paraId="07A5BE9B"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FB5823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1523E4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6B2C9EE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aplicable</w:t>
            </w:r>
          </w:p>
        </w:tc>
        <w:tc>
          <w:tcPr>
            <w:tcW w:w="417" w:type="pct"/>
            <w:tcBorders>
              <w:top w:val="nil"/>
              <w:left w:val="nil"/>
              <w:bottom w:val="single" w:sz="4" w:space="0" w:color="000000"/>
              <w:right w:val="single" w:sz="4" w:space="0" w:color="000000"/>
            </w:tcBorders>
            <w:shd w:val="clear" w:color="auto" w:fill="auto"/>
            <w:vAlign w:val="center"/>
            <w:hideMark/>
          </w:tcPr>
          <w:p w14:paraId="29D8239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3D90E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w:t>
            </w:r>
          </w:p>
        </w:tc>
        <w:tc>
          <w:tcPr>
            <w:tcW w:w="417" w:type="pct"/>
            <w:tcBorders>
              <w:top w:val="nil"/>
              <w:left w:val="nil"/>
              <w:bottom w:val="single" w:sz="4" w:space="0" w:color="000000"/>
              <w:right w:val="single" w:sz="4" w:space="0" w:color="000000"/>
            </w:tcBorders>
            <w:shd w:val="clear" w:color="auto" w:fill="auto"/>
            <w:vAlign w:val="center"/>
            <w:hideMark/>
          </w:tcPr>
          <w:p w14:paraId="1914C1A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C556C4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42870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E71F1D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457962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F292AB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9589DAC"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8" w:anchor="cont" w:history="1">
              <w:r w:rsidRPr="002E312F">
                <w:rPr>
                  <w:rFonts w:cs="Tahoma"/>
                  <w:color w:val="0563C1"/>
                  <w:sz w:val="8"/>
                  <w:szCs w:val="8"/>
                  <w:u w:val="single"/>
                  <w:lang w:val="es-419" w:eastAsia="es-419"/>
                </w:rPr>
                <w:t>https://crcom.gov.co/es/transparencia-y-acceso-a-la-informacion-publica/normativa/normativa-de-la-entidad-o-autoridad#cont</w:t>
              </w:r>
            </w:hyperlink>
          </w:p>
        </w:tc>
      </w:tr>
      <w:tr w:rsidR="002E312F" w:rsidRPr="002E312F" w14:paraId="322EF6D4"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C8E021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EF33EF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04C45BE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Vínculo al Diario o Gaceta Oficial</w:t>
            </w:r>
          </w:p>
        </w:tc>
        <w:tc>
          <w:tcPr>
            <w:tcW w:w="417" w:type="pct"/>
            <w:tcBorders>
              <w:top w:val="nil"/>
              <w:left w:val="nil"/>
              <w:bottom w:val="single" w:sz="4" w:space="0" w:color="000000"/>
              <w:right w:val="single" w:sz="4" w:space="0" w:color="000000"/>
            </w:tcBorders>
            <w:shd w:val="clear" w:color="auto" w:fill="auto"/>
            <w:noWrap/>
            <w:vAlign w:val="center"/>
            <w:hideMark/>
          </w:tcPr>
          <w:p w14:paraId="7C05BD3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3382E0A" w14:textId="60B7779B" w:rsidR="002E312F" w:rsidRPr="002E312F" w:rsidRDefault="00005188"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w:t>
            </w:r>
            <w:r w:rsidR="002E312F" w:rsidRPr="002E312F">
              <w:rPr>
                <w:rFonts w:cs="Tahoma"/>
                <w:color w:val="000000"/>
                <w:sz w:val="8"/>
                <w:szCs w:val="8"/>
                <w:lang w:val="es-419" w:eastAsia="es-419"/>
              </w:rPr>
              <w:t xml:space="preserve"> Ejecutiva</w:t>
            </w:r>
          </w:p>
        </w:tc>
        <w:tc>
          <w:tcPr>
            <w:tcW w:w="417" w:type="pct"/>
            <w:tcBorders>
              <w:top w:val="nil"/>
              <w:left w:val="nil"/>
              <w:bottom w:val="single" w:sz="4" w:space="0" w:color="000000"/>
              <w:right w:val="single" w:sz="4" w:space="0" w:color="000000"/>
            </w:tcBorders>
            <w:shd w:val="clear" w:color="auto" w:fill="auto"/>
            <w:vAlign w:val="center"/>
            <w:hideMark/>
          </w:tcPr>
          <w:p w14:paraId="1D4AE75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D98ABF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509697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5209C9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F23AE2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6DC3C6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A06CE8E"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29" w:anchor="cont" w:history="1">
              <w:r w:rsidRPr="002E312F">
                <w:rPr>
                  <w:rFonts w:cs="Tahoma"/>
                  <w:color w:val="0563C1"/>
                  <w:sz w:val="8"/>
                  <w:szCs w:val="8"/>
                  <w:u w:val="single"/>
                  <w:lang w:val="es-419" w:eastAsia="es-419"/>
                </w:rPr>
                <w:t>https://crcom.gov.co/es/transparencia-y-acceso-a-la-informacion-publica/normativa/normativa-de-la-entidad-o-autoridad#cont</w:t>
              </w:r>
            </w:hyperlink>
          </w:p>
        </w:tc>
      </w:tr>
      <w:tr w:rsidR="002E312F" w:rsidRPr="002E312F" w14:paraId="34AFF8B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EBFE34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27FFB5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72D9B71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Políticas, lineamientos y manuales</w:t>
            </w:r>
          </w:p>
        </w:tc>
        <w:tc>
          <w:tcPr>
            <w:tcW w:w="417" w:type="pct"/>
            <w:tcBorders>
              <w:top w:val="nil"/>
              <w:left w:val="nil"/>
              <w:bottom w:val="single" w:sz="4" w:space="0" w:color="000000"/>
              <w:right w:val="single" w:sz="4" w:space="0" w:color="000000"/>
            </w:tcBorders>
            <w:shd w:val="clear" w:color="auto" w:fill="auto"/>
            <w:noWrap/>
            <w:vAlign w:val="center"/>
            <w:hideMark/>
          </w:tcPr>
          <w:p w14:paraId="25526EB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66EF9B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4A6FA08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76E1ED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6A279C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22750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946B86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91D12D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4B69CB7B"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0" w:anchor="cont" w:history="1">
              <w:r w:rsidRPr="002E312F">
                <w:rPr>
                  <w:rFonts w:cs="Tahoma"/>
                  <w:color w:val="0563C1"/>
                  <w:sz w:val="8"/>
                  <w:szCs w:val="8"/>
                  <w:u w:val="single"/>
                  <w:lang w:val="es-419" w:eastAsia="es-419"/>
                </w:rPr>
                <w:t>https://crcom.gov.co/es/transparencia-y-acceso-a-la-informacion-publica/normativa/normativa-de-la-entidad-o-autoridad#cont</w:t>
              </w:r>
            </w:hyperlink>
          </w:p>
        </w:tc>
      </w:tr>
      <w:tr w:rsidR="002E312F" w:rsidRPr="002E312F" w14:paraId="55A82C49"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5DE44AF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1A1C7CB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51EA091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Agenda Regulatoria</w:t>
            </w:r>
          </w:p>
        </w:tc>
        <w:tc>
          <w:tcPr>
            <w:tcW w:w="417" w:type="pct"/>
            <w:tcBorders>
              <w:top w:val="nil"/>
              <w:left w:val="nil"/>
              <w:bottom w:val="single" w:sz="4" w:space="0" w:color="000000"/>
              <w:right w:val="single" w:sz="4" w:space="0" w:color="000000"/>
            </w:tcBorders>
            <w:shd w:val="clear" w:color="auto" w:fill="auto"/>
            <w:noWrap/>
            <w:vAlign w:val="center"/>
            <w:hideMark/>
          </w:tcPr>
          <w:p w14:paraId="1A6ACA0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DD5949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55B205B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99366A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6D4D3B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DCB6AF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FD3BB9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8D016F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20E322F"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1" w:anchor="cont" w:history="1">
              <w:r w:rsidRPr="002E312F">
                <w:rPr>
                  <w:rFonts w:cs="Tahoma"/>
                  <w:color w:val="0563C1"/>
                  <w:sz w:val="8"/>
                  <w:szCs w:val="8"/>
                  <w:u w:val="single"/>
                  <w:lang w:val="es-419" w:eastAsia="es-419"/>
                </w:rPr>
                <w:t>https://crcom.gov.co/es/transparencia-y-acceso-a-la-informacion-publica/normativa/normativa-de-la-entidad-o-autoridad#cont</w:t>
              </w:r>
            </w:hyperlink>
          </w:p>
        </w:tc>
      </w:tr>
      <w:tr w:rsidR="002E312F" w:rsidRPr="002E312F" w14:paraId="6BF98F5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FB7C5F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83329B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1DD525A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Normatividad CRC</w:t>
            </w:r>
          </w:p>
        </w:tc>
        <w:tc>
          <w:tcPr>
            <w:tcW w:w="417" w:type="pct"/>
            <w:tcBorders>
              <w:top w:val="nil"/>
              <w:left w:val="nil"/>
              <w:bottom w:val="single" w:sz="4" w:space="0" w:color="000000"/>
              <w:right w:val="single" w:sz="4" w:space="0" w:color="000000"/>
            </w:tcBorders>
            <w:shd w:val="clear" w:color="auto" w:fill="auto"/>
            <w:noWrap/>
            <w:vAlign w:val="center"/>
            <w:hideMark/>
          </w:tcPr>
          <w:p w14:paraId="15126A6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E880EF5" w14:textId="7E40F425" w:rsidR="002E312F" w:rsidRPr="002E312F" w:rsidRDefault="00005188"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w:t>
            </w:r>
            <w:r w:rsidR="002E312F" w:rsidRPr="002E312F">
              <w:rPr>
                <w:rFonts w:cs="Tahoma"/>
                <w:color w:val="000000"/>
                <w:sz w:val="8"/>
                <w:szCs w:val="8"/>
                <w:lang w:val="es-419" w:eastAsia="es-419"/>
              </w:rPr>
              <w:t xml:space="preserve"> Ejecutiva</w:t>
            </w:r>
          </w:p>
        </w:tc>
        <w:tc>
          <w:tcPr>
            <w:tcW w:w="417" w:type="pct"/>
            <w:tcBorders>
              <w:top w:val="nil"/>
              <w:left w:val="nil"/>
              <w:bottom w:val="single" w:sz="4" w:space="0" w:color="000000"/>
              <w:right w:val="single" w:sz="4" w:space="0" w:color="000000"/>
            </w:tcBorders>
            <w:shd w:val="clear" w:color="auto" w:fill="auto"/>
            <w:vAlign w:val="center"/>
            <w:hideMark/>
          </w:tcPr>
          <w:p w14:paraId="44B2D9A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C5466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CEE56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E6E113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F96218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D8FF4C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06AE68DD"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2" w:anchor="cont" w:history="1">
              <w:r w:rsidRPr="002E312F">
                <w:rPr>
                  <w:rFonts w:cs="Tahoma"/>
                  <w:color w:val="0563C1"/>
                  <w:sz w:val="8"/>
                  <w:szCs w:val="8"/>
                  <w:u w:val="single"/>
                  <w:lang w:val="es-419" w:eastAsia="es-419"/>
                </w:rPr>
                <w:t>https://crcom.gov.co/es/transparencia-y-acceso-a-la-informacion-publica/normativa/normativa-de-la-entidad-o-autoridad#cont</w:t>
              </w:r>
            </w:hyperlink>
          </w:p>
        </w:tc>
      </w:tr>
      <w:tr w:rsidR="002E312F" w:rsidRPr="002E312F" w14:paraId="63EF77B9"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5FFD117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A94BF4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0779E81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Búsqueda de normas</w:t>
            </w:r>
          </w:p>
        </w:tc>
        <w:tc>
          <w:tcPr>
            <w:tcW w:w="417" w:type="pct"/>
            <w:tcBorders>
              <w:top w:val="nil"/>
              <w:left w:val="nil"/>
              <w:bottom w:val="single" w:sz="4" w:space="0" w:color="000000"/>
              <w:right w:val="single" w:sz="4" w:space="0" w:color="000000"/>
            </w:tcBorders>
            <w:shd w:val="clear" w:color="auto" w:fill="auto"/>
            <w:noWrap/>
            <w:vAlign w:val="center"/>
            <w:hideMark/>
          </w:tcPr>
          <w:p w14:paraId="6AC9C57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9AA7EBD" w14:textId="52F81B11" w:rsidR="002E312F" w:rsidRPr="002E312F" w:rsidRDefault="00005188"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w:t>
            </w:r>
            <w:r w:rsidR="002E312F" w:rsidRPr="002E312F">
              <w:rPr>
                <w:rFonts w:cs="Tahoma"/>
                <w:color w:val="000000"/>
                <w:sz w:val="8"/>
                <w:szCs w:val="8"/>
                <w:lang w:val="es-419" w:eastAsia="es-419"/>
              </w:rPr>
              <w:t xml:space="preserve"> Ejecutiva</w:t>
            </w:r>
          </w:p>
        </w:tc>
        <w:tc>
          <w:tcPr>
            <w:tcW w:w="417" w:type="pct"/>
            <w:tcBorders>
              <w:top w:val="nil"/>
              <w:left w:val="nil"/>
              <w:bottom w:val="single" w:sz="4" w:space="0" w:color="000000"/>
              <w:right w:val="single" w:sz="4" w:space="0" w:color="000000"/>
            </w:tcBorders>
            <w:shd w:val="clear" w:color="auto" w:fill="auto"/>
            <w:vAlign w:val="center"/>
            <w:hideMark/>
          </w:tcPr>
          <w:p w14:paraId="7CCCFE2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F4055F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22FFA7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5A8977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FC7DA8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117DB5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B457D94"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3" w:anchor="cont" w:history="1">
              <w:r w:rsidRPr="002E312F">
                <w:rPr>
                  <w:rFonts w:cs="Tahoma"/>
                  <w:color w:val="0563C1"/>
                  <w:sz w:val="8"/>
                  <w:szCs w:val="8"/>
                  <w:u w:val="single"/>
                  <w:lang w:val="es-419" w:eastAsia="es-419"/>
                </w:rPr>
                <w:t>https://crcom.gov.co/es/transparencia-y-acceso-a-la-informacion-publica/normativa/busqueda-de-normas#cont</w:t>
              </w:r>
            </w:hyperlink>
          </w:p>
        </w:tc>
      </w:tr>
      <w:tr w:rsidR="002E312F" w:rsidRPr="002E312F" w14:paraId="7851DFC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4D0CFD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9C270E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Normativa de la entidad o autoridad</w:t>
            </w:r>
          </w:p>
        </w:tc>
        <w:tc>
          <w:tcPr>
            <w:tcW w:w="417" w:type="pct"/>
            <w:tcBorders>
              <w:top w:val="nil"/>
              <w:left w:val="nil"/>
              <w:bottom w:val="single" w:sz="4" w:space="0" w:color="000000"/>
              <w:right w:val="single" w:sz="4" w:space="0" w:color="000000"/>
            </w:tcBorders>
            <w:shd w:val="clear" w:color="auto" w:fill="auto"/>
            <w:vAlign w:val="center"/>
            <w:hideMark/>
          </w:tcPr>
          <w:p w14:paraId="03731DD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Proyectos de normas para comentarios</w:t>
            </w:r>
          </w:p>
        </w:tc>
        <w:tc>
          <w:tcPr>
            <w:tcW w:w="417" w:type="pct"/>
            <w:tcBorders>
              <w:top w:val="nil"/>
              <w:left w:val="nil"/>
              <w:bottom w:val="single" w:sz="4" w:space="0" w:color="000000"/>
              <w:right w:val="single" w:sz="4" w:space="0" w:color="000000"/>
            </w:tcBorders>
            <w:shd w:val="clear" w:color="auto" w:fill="auto"/>
            <w:noWrap/>
            <w:vAlign w:val="center"/>
            <w:hideMark/>
          </w:tcPr>
          <w:p w14:paraId="724BE67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4D45F2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Política Regulatoria y Competencia, </w:t>
            </w:r>
            <w:r w:rsidRPr="002E312F">
              <w:rPr>
                <w:rFonts w:cs="Tahoma"/>
                <w:color w:val="000000"/>
                <w:sz w:val="8"/>
                <w:szCs w:val="8"/>
                <w:lang w:val="es-419" w:eastAsia="es-419"/>
              </w:rPr>
              <w:lastRenderedPageBreak/>
              <w:t xml:space="preserve">Contenidos Audiovisuales, Inteligencia y Analítica de Datos </w:t>
            </w:r>
            <w:proofErr w:type="spellStart"/>
            <w:r w:rsidRPr="002E312F">
              <w:rPr>
                <w:rFonts w:cs="Tahoma"/>
                <w:color w:val="000000"/>
                <w:sz w:val="8"/>
                <w:szCs w:val="8"/>
                <w:lang w:val="es-419" w:eastAsia="es-419"/>
              </w:rPr>
              <w:t>y</w:t>
            </w:r>
            <w:proofErr w:type="spellEnd"/>
            <w:r w:rsidRPr="002E312F">
              <w:rPr>
                <w:rFonts w:cs="Tahoma"/>
                <w:color w:val="000000"/>
                <w:sz w:val="8"/>
                <w:szCs w:val="8"/>
                <w:lang w:val="es-419" w:eastAsia="es-419"/>
              </w:rPr>
              <w:t xml:space="preserve"> 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42526C5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lastRenderedPageBreak/>
              <w:t xml:space="preserve">Oficina asesora de prensa realiza actualización web </w:t>
            </w:r>
            <w:r w:rsidRPr="002E312F">
              <w:rPr>
                <w:rFonts w:cs="Tahoma"/>
                <w:color w:val="000000"/>
                <w:sz w:val="8"/>
                <w:szCs w:val="8"/>
                <w:lang w:val="es-419" w:eastAsia="es-419"/>
              </w:rPr>
              <w:lastRenderedPageBreak/>
              <w:t>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F1379B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lastRenderedPageBreak/>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931EE3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B8DD5B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B4C4D0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93402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Transparencia y acceso a la </w:t>
            </w:r>
            <w:r w:rsidRPr="002E312F">
              <w:rPr>
                <w:rFonts w:cs="Tahoma"/>
                <w:color w:val="000000"/>
                <w:sz w:val="8"/>
                <w:szCs w:val="8"/>
                <w:lang w:val="es-419" w:eastAsia="es-419"/>
              </w:rPr>
              <w:lastRenderedPageBreak/>
              <w:t>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5B4EC7BF" w14:textId="77777777" w:rsidR="002E312F" w:rsidRPr="002E312F" w:rsidRDefault="002E312F" w:rsidP="00005188">
            <w:pPr>
              <w:spacing w:line="240" w:lineRule="auto"/>
              <w:ind w:left="0" w:right="0"/>
              <w:jc w:val="left"/>
              <w:rPr>
                <w:rFonts w:cs="Tahoma"/>
                <w:color w:val="0563C1"/>
                <w:sz w:val="8"/>
                <w:szCs w:val="8"/>
                <w:u w:val="single"/>
                <w:lang w:val="es-419" w:eastAsia="es-419"/>
              </w:rPr>
            </w:pPr>
            <w:r w:rsidRPr="002E312F">
              <w:rPr>
                <w:rFonts w:cs="Tahoma"/>
                <w:color w:val="0563C1"/>
                <w:sz w:val="8"/>
                <w:szCs w:val="8"/>
                <w:u w:val="single"/>
                <w:lang w:val="es-419" w:eastAsia="es-419"/>
              </w:rPr>
              <w:lastRenderedPageBreak/>
              <w:t>https://crcom.gov.co/es/transparencia-y-acceso-a-la-</w:t>
            </w:r>
            <w:r w:rsidRPr="002E312F">
              <w:rPr>
                <w:rFonts w:cs="Tahoma"/>
                <w:color w:val="0563C1"/>
                <w:sz w:val="8"/>
                <w:szCs w:val="8"/>
                <w:u w:val="single"/>
                <w:lang w:val="es-419" w:eastAsia="es-419"/>
              </w:rPr>
              <w:lastRenderedPageBreak/>
              <w:t>informacion-publica/normativa/proyectos-de-normas-para-comentarios#cont</w:t>
            </w:r>
          </w:p>
        </w:tc>
      </w:tr>
      <w:tr w:rsidR="002E312F" w:rsidRPr="002E312F" w14:paraId="3A64A854"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vAlign w:val="center"/>
            <w:hideMark/>
          </w:tcPr>
          <w:p w14:paraId="78038726" w14:textId="77777777" w:rsidR="002E312F" w:rsidRPr="002E312F" w:rsidRDefault="002E312F" w:rsidP="00005188">
            <w:pPr>
              <w:spacing w:line="240" w:lineRule="auto"/>
              <w:ind w:left="0" w:right="0"/>
              <w:jc w:val="center"/>
              <w:rPr>
                <w:rFonts w:cs="Tahoma"/>
                <w:b/>
                <w:bCs/>
                <w:color w:val="000000"/>
                <w:sz w:val="8"/>
                <w:szCs w:val="8"/>
                <w:lang w:val="es-419" w:eastAsia="es-419"/>
              </w:rPr>
            </w:pPr>
            <w:r w:rsidRPr="002E312F">
              <w:rPr>
                <w:rFonts w:cs="Tahoma"/>
                <w:b/>
                <w:bCs/>
                <w:color w:val="000000"/>
                <w:sz w:val="8"/>
                <w:szCs w:val="8"/>
                <w:lang w:val="es-419" w:eastAsia="es-419"/>
              </w:rPr>
              <w:lastRenderedPageBreak/>
              <w:t>Contratación</w:t>
            </w:r>
          </w:p>
        </w:tc>
      </w:tr>
      <w:tr w:rsidR="002E312F" w:rsidRPr="002E312F" w14:paraId="36976DC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29A6B2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90E237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Contratación</w:t>
            </w:r>
          </w:p>
        </w:tc>
        <w:tc>
          <w:tcPr>
            <w:tcW w:w="417" w:type="pct"/>
            <w:tcBorders>
              <w:top w:val="nil"/>
              <w:left w:val="nil"/>
              <w:bottom w:val="single" w:sz="4" w:space="0" w:color="000000"/>
              <w:right w:val="single" w:sz="4" w:space="0" w:color="000000"/>
            </w:tcBorders>
            <w:shd w:val="clear" w:color="auto" w:fill="auto"/>
            <w:vAlign w:val="center"/>
            <w:hideMark/>
          </w:tcPr>
          <w:p w14:paraId="6E746E90" w14:textId="7AD2062F" w:rsidR="002E312F" w:rsidRPr="002E312F" w:rsidRDefault="002E312F" w:rsidP="00005188">
            <w:pPr>
              <w:spacing w:line="240" w:lineRule="auto"/>
              <w:ind w:left="0" w:right="0"/>
              <w:jc w:val="left"/>
              <w:rPr>
                <w:rFonts w:cs="Tahoma"/>
                <w:sz w:val="8"/>
                <w:szCs w:val="8"/>
                <w:lang w:val="es-419" w:eastAsia="es-419"/>
              </w:rPr>
            </w:pPr>
            <w:r w:rsidRPr="002E312F">
              <w:rPr>
                <w:rFonts w:cs="Tahoma"/>
                <w:sz w:val="8"/>
                <w:szCs w:val="8"/>
                <w:lang w:val="es-419" w:eastAsia="es-419"/>
              </w:rPr>
              <w:t>Plan anual de ad</w:t>
            </w:r>
            <w:r w:rsidR="00005188" w:rsidRPr="00005188">
              <w:rPr>
                <w:rFonts w:cs="Tahoma"/>
                <w:sz w:val="8"/>
                <w:szCs w:val="8"/>
                <w:lang w:val="es-419" w:eastAsia="es-419"/>
              </w:rPr>
              <w:t>quisiciones</w:t>
            </w:r>
          </w:p>
        </w:tc>
        <w:tc>
          <w:tcPr>
            <w:tcW w:w="417" w:type="pct"/>
            <w:tcBorders>
              <w:top w:val="nil"/>
              <w:left w:val="nil"/>
              <w:bottom w:val="single" w:sz="4" w:space="0" w:color="000000"/>
              <w:right w:val="single" w:sz="4" w:space="0" w:color="000000"/>
            </w:tcBorders>
            <w:shd w:val="clear" w:color="auto" w:fill="auto"/>
            <w:noWrap/>
            <w:vAlign w:val="center"/>
            <w:hideMark/>
          </w:tcPr>
          <w:p w14:paraId="03C289B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9291D0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194C35B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BB59DF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1793F6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382413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70D8D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DF7D81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082961BE"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4" w:anchor="cont" w:history="1">
              <w:r w:rsidRPr="002E312F">
                <w:rPr>
                  <w:rFonts w:cs="Tahoma"/>
                  <w:color w:val="0563C1"/>
                  <w:sz w:val="8"/>
                  <w:szCs w:val="8"/>
                  <w:u w:val="single"/>
                  <w:lang w:val="es-419" w:eastAsia="es-419"/>
                </w:rPr>
                <w:t>https://crcom.gov.co/es/transparencia-y-acceso-a-la-informacion-publica/contratacion/plan-anual-de-adquisiciones#cont</w:t>
              </w:r>
            </w:hyperlink>
          </w:p>
        </w:tc>
      </w:tr>
      <w:tr w:rsidR="002E312F" w:rsidRPr="002E312F" w14:paraId="19D2EB5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A5AFDC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FC7762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Contratación</w:t>
            </w:r>
          </w:p>
        </w:tc>
        <w:tc>
          <w:tcPr>
            <w:tcW w:w="417" w:type="pct"/>
            <w:tcBorders>
              <w:top w:val="nil"/>
              <w:left w:val="nil"/>
              <w:bottom w:val="single" w:sz="4" w:space="0" w:color="000000"/>
              <w:right w:val="single" w:sz="4" w:space="0" w:color="000000"/>
            </w:tcBorders>
            <w:shd w:val="clear" w:color="auto" w:fill="auto"/>
            <w:vAlign w:val="center"/>
            <w:hideMark/>
          </w:tcPr>
          <w:p w14:paraId="620C26A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Publicación de la información contractual</w:t>
            </w:r>
          </w:p>
        </w:tc>
        <w:tc>
          <w:tcPr>
            <w:tcW w:w="417" w:type="pct"/>
            <w:tcBorders>
              <w:top w:val="nil"/>
              <w:left w:val="nil"/>
              <w:bottom w:val="single" w:sz="4" w:space="0" w:color="000000"/>
              <w:right w:val="single" w:sz="4" w:space="0" w:color="000000"/>
            </w:tcBorders>
            <w:shd w:val="clear" w:color="auto" w:fill="auto"/>
            <w:noWrap/>
            <w:vAlign w:val="center"/>
            <w:hideMark/>
          </w:tcPr>
          <w:p w14:paraId="0733E4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CC7862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 - Contratación</w:t>
            </w:r>
          </w:p>
        </w:tc>
        <w:tc>
          <w:tcPr>
            <w:tcW w:w="417" w:type="pct"/>
            <w:tcBorders>
              <w:top w:val="nil"/>
              <w:left w:val="nil"/>
              <w:bottom w:val="single" w:sz="4" w:space="0" w:color="000000"/>
              <w:right w:val="single" w:sz="4" w:space="0" w:color="000000"/>
            </w:tcBorders>
            <w:shd w:val="clear" w:color="auto" w:fill="auto"/>
            <w:vAlign w:val="center"/>
            <w:hideMark/>
          </w:tcPr>
          <w:p w14:paraId="3D731E8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467D5A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E7D082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DAE33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EE9821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F309C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46F7570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5" w:anchor="cont" w:history="1">
              <w:r w:rsidRPr="002E312F">
                <w:rPr>
                  <w:rFonts w:cs="Tahoma"/>
                  <w:color w:val="0563C1"/>
                  <w:sz w:val="8"/>
                  <w:szCs w:val="8"/>
                  <w:u w:val="single"/>
                  <w:lang w:val="es-419" w:eastAsia="es-419"/>
                </w:rPr>
                <w:t>https://crcom.gov.co/es/transparencia-y-acceso-a-la-informacion-publica/contratacion/publicacion-de-la-informacion-contractual#cont</w:t>
              </w:r>
            </w:hyperlink>
          </w:p>
        </w:tc>
      </w:tr>
      <w:tr w:rsidR="002E312F" w:rsidRPr="002E312F" w14:paraId="338D089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B9AE76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10AC5E3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Contratación</w:t>
            </w:r>
          </w:p>
        </w:tc>
        <w:tc>
          <w:tcPr>
            <w:tcW w:w="417" w:type="pct"/>
            <w:tcBorders>
              <w:top w:val="nil"/>
              <w:left w:val="nil"/>
              <w:bottom w:val="single" w:sz="4" w:space="0" w:color="000000"/>
              <w:right w:val="single" w:sz="4" w:space="0" w:color="000000"/>
            </w:tcBorders>
            <w:shd w:val="clear" w:color="auto" w:fill="auto"/>
            <w:vAlign w:val="center"/>
            <w:hideMark/>
          </w:tcPr>
          <w:p w14:paraId="3FA7513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Publicación de la ejecución de los contratos</w:t>
            </w:r>
          </w:p>
        </w:tc>
        <w:tc>
          <w:tcPr>
            <w:tcW w:w="417" w:type="pct"/>
            <w:tcBorders>
              <w:top w:val="nil"/>
              <w:left w:val="nil"/>
              <w:bottom w:val="single" w:sz="4" w:space="0" w:color="000000"/>
              <w:right w:val="single" w:sz="4" w:space="0" w:color="000000"/>
            </w:tcBorders>
            <w:shd w:val="clear" w:color="auto" w:fill="auto"/>
            <w:noWrap/>
            <w:vAlign w:val="center"/>
            <w:hideMark/>
          </w:tcPr>
          <w:p w14:paraId="10E3F17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3B3427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 - Contratación</w:t>
            </w:r>
          </w:p>
        </w:tc>
        <w:tc>
          <w:tcPr>
            <w:tcW w:w="417" w:type="pct"/>
            <w:tcBorders>
              <w:top w:val="nil"/>
              <w:left w:val="nil"/>
              <w:bottom w:val="single" w:sz="4" w:space="0" w:color="000000"/>
              <w:right w:val="single" w:sz="4" w:space="0" w:color="000000"/>
            </w:tcBorders>
            <w:shd w:val="clear" w:color="auto" w:fill="auto"/>
            <w:vAlign w:val="center"/>
            <w:hideMark/>
          </w:tcPr>
          <w:p w14:paraId="5F08A53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9B729B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2C8193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17B19C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A9800B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460532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E62135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6" w:anchor="cont" w:history="1">
              <w:r w:rsidRPr="002E312F">
                <w:rPr>
                  <w:rFonts w:cs="Tahoma"/>
                  <w:color w:val="0563C1"/>
                  <w:sz w:val="8"/>
                  <w:szCs w:val="8"/>
                  <w:u w:val="single"/>
                  <w:lang w:val="es-419" w:eastAsia="es-419"/>
                </w:rPr>
                <w:t>https://crcom.gov.co/es/transparencia-y-acceso-a-la-informacion-publica/contratacion/publicacion-de-la-ejecucion-de-los-contratos#cont</w:t>
              </w:r>
            </w:hyperlink>
          </w:p>
        </w:tc>
      </w:tr>
      <w:tr w:rsidR="002E312F" w:rsidRPr="002E312F" w14:paraId="4BACA923"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48E3D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1FE891B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Contratación</w:t>
            </w:r>
          </w:p>
        </w:tc>
        <w:tc>
          <w:tcPr>
            <w:tcW w:w="417" w:type="pct"/>
            <w:tcBorders>
              <w:top w:val="nil"/>
              <w:left w:val="nil"/>
              <w:bottom w:val="single" w:sz="4" w:space="0" w:color="000000"/>
              <w:right w:val="single" w:sz="4" w:space="0" w:color="000000"/>
            </w:tcBorders>
            <w:shd w:val="clear" w:color="auto" w:fill="auto"/>
            <w:vAlign w:val="center"/>
            <w:hideMark/>
          </w:tcPr>
          <w:p w14:paraId="382BF7E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Manual de contratación</w:t>
            </w:r>
          </w:p>
        </w:tc>
        <w:tc>
          <w:tcPr>
            <w:tcW w:w="417" w:type="pct"/>
            <w:tcBorders>
              <w:top w:val="nil"/>
              <w:left w:val="nil"/>
              <w:bottom w:val="single" w:sz="4" w:space="0" w:color="000000"/>
              <w:right w:val="single" w:sz="4" w:space="0" w:color="000000"/>
            </w:tcBorders>
            <w:shd w:val="clear" w:color="auto" w:fill="auto"/>
            <w:noWrap/>
            <w:vAlign w:val="center"/>
            <w:hideMark/>
          </w:tcPr>
          <w:p w14:paraId="09D2E0A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A01C1F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 - Contratación</w:t>
            </w:r>
          </w:p>
        </w:tc>
        <w:tc>
          <w:tcPr>
            <w:tcW w:w="417" w:type="pct"/>
            <w:tcBorders>
              <w:top w:val="nil"/>
              <w:left w:val="nil"/>
              <w:bottom w:val="single" w:sz="4" w:space="0" w:color="000000"/>
              <w:right w:val="single" w:sz="4" w:space="0" w:color="000000"/>
            </w:tcBorders>
            <w:shd w:val="clear" w:color="auto" w:fill="auto"/>
            <w:vAlign w:val="center"/>
            <w:hideMark/>
          </w:tcPr>
          <w:p w14:paraId="307BAD6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3B8F02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8E22C4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7C8D8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F1C641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F38AE9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0C8E5702"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7" w:history="1">
              <w:r w:rsidRPr="002E312F">
                <w:rPr>
                  <w:rFonts w:cs="Tahoma"/>
                  <w:color w:val="0563C1"/>
                  <w:sz w:val="8"/>
                  <w:szCs w:val="8"/>
                  <w:u w:val="single"/>
                  <w:lang w:val="es-419" w:eastAsia="es-419"/>
                </w:rPr>
                <w:t>https://crcom.gov.co/sites/default/files/webcrc/documents/2022-01/Manual_de_Contratacion_CRC.pdf</w:t>
              </w:r>
            </w:hyperlink>
          </w:p>
        </w:tc>
      </w:tr>
      <w:tr w:rsidR="002E312F" w:rsidRPr="002E312F" w14:paraId="1DE4BC5E"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vAlign w:val="center"/>
            <w:hideMark/>
          </w:tcPr>
          <w:p w14:paraId="39E19382" w14:textId="77777777" w:rsidR="002E312F" w:rsidRPr="002E312F" w:rsidRDefault="002E312F" w:rsidP="00005188">
            <w:pPr>
              <w:spacing w:line="240" w:lineRule="auto"/>
              <w:ind w:left="0" w:right="0"/>
              <w:jc w:val="center"/>
              <w:rPr>
                <w:rFonts w:cs="Tahoma"/>
                <w:b/>
                <w:bCs/>
                <w:color w:val="000000"/>
                <w:sz w:val="8"/>
                <w:szCs w:val="8"/>
                <w:lang w:val="es-419" w:eastAsia="es-419"/>
              </w:rPr>
            </w:pPr>
            <w:r w:rsidRPr="002E312F">
              <w:rPr>
                <w:rFonts w:cs="Tahoma"/>
                <w:b/>
                <w:bCs/>
                <w:color w:val="000000"/>
                <w:sz w:val="8"/>
                <w:szCs w:val="8"/>
                <w:lang w:val="es-419" w:eastAsia="es-419"/>
              </w:rPr>
              <w:t>Planeación, presupuesto e informes</w:t>
            </w:r>
          </w:p>
        </w:tc>
      </w:tr>
      <w:tr w:rsidR="002E312F" w:rsidRPr="002E312F" w14:paraId="676CCC1E"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B1B295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C0D6A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79C670D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Presupuesto general de ingresos, gastos e inversión</w:t>
            </w:r>
          </w:p>
        </w:tc>
        <w:tc>
          <w:tcPr>
            <w:tcW w:w="417" w:type="pct"/>
            <w:tcBorders>
              <w:top w:val="nil"/>
              <w:left w:val="nil"/>
              <w:bottom w:val="single" w:sz="4" w:space="0" w:color="000000"/>
              <w:right w:val="single" w:sz="4" w:space="0" w:color="000000"/>
            </w:tcBorders>
            <w:shd w:val="clear" w:color="auto" w:fill="auto"/>
            <w:noWrap/>
            <w:vAlign w:val="center"/>
            <w:hideMark/>
          </w:tcPr>
          <w:p w14:paraId="4CE2ECE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8A80243" w14:textId="63280106"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Gestión Administrativa y </w:t>
            </w:r>
            <w:r w:rsidR="00005188" w:rsidRPr="002E312F">
              <w:rPr>
                <w:rFonts w:cs="Tahoma"/>
                <w:color w:val="000000"/>
                <w:sz w:val="8"/>
                <w:szCs w:val="8"/>
                <w:lang w:val="es-419" w:eastAsia="es-419"/>
              </w:rPr>
              <w:t>financiera y</w:t>
            </w:r>
            <w:r w:rsidRPr="002E312F">
              <w:rPr>
                <w:rFonts w:cs="Tahoma"/>
                <w:color w:val="000000"/>
                <w:sz w:val="8"/>
                <w:szCs w:val="8"/>
                <w:lang w:val="es-419" w:eastAsia="es-419"/>
              </w:rPr>
              <w:t xml:space="preserve"> Planeación</w:t>
            </w:r>
          </w:p>
        </w:tc>
        <w:tc>
          <w:tcPr>
            <w:tcW w:w="417" w:type="pct"/>
            <w:tcBorders>
              <w:top w:val="nil"/>
              <w:left w:val="nil"/>
              <w:bottom w:val="single" w:sz="4" w:space="0" w:color="000000"/>
              <w:right w:val="single" w:sz="4" w:space="0" w:color="000000"/>
            </w:tcBorders>
            <w:shd w:val="clear" w:color="auto" w:fill="auto"/>
            <w:vAlign w:val="center"/>
            <w:hideMark/>
          </w:tcPr>
          <w:p w14:paraId="206B86B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81C64D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4563D3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B77330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6EDA1C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5635FE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2061EA7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8" w:anchor="cont" w:history="1">
              <w:r w:rsidRPr="002E312F">
                <w:rPr>
                  <w:rFonts w:cs="Tahoma"/>
                  <w:color w:val="0563C1"/>
                  <w:sz w:val="8"/>
                  <w:szCs w:val="8"/>
                  <w:u w:val="single"/>
                  <w:lang w:val="es-419" w:eastAsia="es-419"/>
                </w:rPr>
                <w:t>https://crcom.gov.co/es/transparencia-y-acceso-a-la-informacion-publica/planeacion-presupuesto-e-informes/presupuesto-general-de-ingresos-gastos-e-inversion#cont</w:t>
              </w:r>
            </w:hyperlink>
          </w:p>
        </w:tc>
      </w:tr>
      <w:tr w:rsidR="002E312F" w:rsidRPr="002E312F" w14:paraId="3D95AA81"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53DF828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09F30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3615DA2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Ejecución presupuestal</w:t>
            </w:r>
          </w:p>
        </w:tc>
        <w:tc>
          <w:tcPr>
            <w:tcW w:w="417" w:type="pct"/>
            <w:tcBorders>
              <w:top w:val="nil"/>
              <w:left w:val="nil"/>
              <w:bottom w:val="single" w:sz="4" w:space="0" w:color="000000"/>
              <w:right w:val="single" w:sz="4" w:space="0" w:color="000000"/>
            </w:tcBorders>
            <w:shd w:val="clear" w:color="auto" w:fill="auto"/>
            <w:noWrap/>
            <w:vAlign w:val="center"/>
            <w:hideMark/>
          </w:tcPr>
          <w:p w14:paraId="7F5ED09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37573E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7BEBEAD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49CFB1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558A79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5226C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49815E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98CF6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FEB367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39" w:anchor="cont" w:history="1">
              <w:r w:rsidRPr="002E312F">
                <w:rPr>
                  <w:rFonts w:cs="Tahoma"/>
                  <w:color w:val="0563C1"/>
                  <w:sz w:val="8"/>
                  <w:szCs w:val="8"/>
                  <w:u w:val="single"/>
                  <w:lang w:val="es-419" w:eastAsia="es-419"/>
                </w:rPr>
                <w:t>https://crcom.gov.co/es/transparencia-y-acceso-a-la-informacion-publica/planeacion-presupuesto-e-informes/ejecucion-presupuestal#cont</w:t>
              </w:r>
            </w:hyperlink>
          </w:p>
        </w:tc>
      </w:tr>
      <w:tr w:rsidR="002E312F" w:rsidRPr="002E312F" w14:paraId="3534689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31BAFBF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D6027A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1CDE79C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 de Acción</w:t>
            </w:r>
          </w:p>
        </w:tc>
        <w:tc>
          <w:tcPr>
            <w:tcW w:w="417" w:type="pct"/>
            <w:tcBorders>
              <w:top w:val="nil"/>
              <w:left w:val="nil"/>
              <w:bottom w:val="single" w:sz="4" w:space="0" w:color="000000"/>
              <w:right w:val="single" w:sz="4" w:space="0" w:color="000000"/>
            </w:tcBorders>
            <w:shd w:val="clear" w:color="auto" w:fill="auto"/>
            <w:noWrap/>
            <w:vAlign w:val="center"/>
            <w:hideMark/>
          </w:tcPr>
          <w:p w14:paraId="1DF38D9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38C4ED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58BA998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99FB13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E5DA20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91CEE3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5EB4C0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ED0B49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7ACA49F"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0" w:anchor="cont" w:history="1">
              <w:r w:rsidRPr="002E312F">
                <w:rPr>
                  <w:rFonts w:cs="Tahoma"/>
                  <w:color w:val="0563C1"/>
                  <w:sz w:val="8"/>
                  <w:szCs w:val="8"/>
                  <w:u w:val="single"/>
                  <w:lang w:val="es-419" w:eastAsia="es-419"/>
                </w:rPr>
                <w:t>https://crcom.gov.co/es/transparencia-y-acceso-a-la-informacion-publica/planeacion-presupuesto-e-informes/plan-de-accion/plan-de-accion#cont</w:t>
              </w:r>
            </w:hyperlink>
          </w:p>
        </w:tc>
      </w:tr>
      <w:tr w:rsidR="002E312F" w:rsidRPr="002E312F" w14:paraId="7151F631"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369C3F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33AB7C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1EAA26F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Planes institucionales</w:t>
            </w:r>
          </w:p>
        </w:tc>
        <w:tc>
          <w:tcPr>
            <w:tcW w:w="417" w:type="pct"/>
            <w:tcBorders>
              <w:top w:val="nil"/>
              <w:left w:val="nil"/>
              <w:bottom w:val="single" w:sz="4" w:space="0" w:color="000000"/>
              <w:right w:val="single" w:sz="4" w:space="0" w:color="000000"/>
            </w:tcBorders>
            <w:shd w:val="clear" w:color="auto" w:fill="auto"/>
            <w:noWrap/>
            <w:vAlign w:val="center"/>
            <w:hideMark/>
          </w:tcPr>
          <w:p w14:paraId="00A49B8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5EE874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6AC9238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16420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94636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5A312E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C18BB7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BDCFA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7812AC1"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1" w:anchor="cont" w:history="1">
              <w:r w:rsidRPr="002E312F">
                <w:rPr>
                  <w:rFonts w:cs="Tahoma"/>
                  <w:color w:val="0563C1"/>
                  <w:sz w:val="8"/>
                  <w:szCs w:val="8"/>
                  <w:u w:val="single"/>
                  <w:lang w:val="es-419" w:eastAsia="es-419"/>
                </w:rPr>
                <w:t>https://crcom.gov.co/es/transparencia-y-acceso-a-la-informacion-publica/planeacion-presupuesto-e-informes/plan-de-accion/planes-institucionales#cont</w:t>
              </w:r>
            </w:hyperlink>
          </w:p>
        </w:tc>
      </w:tr>
      <w:tr w:rsidR="002E312F" w:rsidRPr="002E312F" w14:paraId="0D2E42B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05EABF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7AF7E77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1376A34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Proyectos de Inversión</w:t>
            </w:r>
          </w:p>
        </w:tc>
        <w:tc>
          <w:tcPr>
            <w:tcW w:w="417" w:type="pct"/>
            <w:tcBorders>
              <w:top w:val="nil"/>
              <w:left w:val="nil"/>
              <w:bottom w:val="single" w:sz="4" w:space="0" w:color="000000"/>
              <w:right w:val="single" w:sz="4" w:space="0" w:color="000000"/>
            </w:tcBorders>
            <w:shd w:val="clear" w:color="auto" w:fill="auto"/>
            <w:noWrap/>
            <w:vAlign w:val="center"/>
            <w:hideMark/>
          </w:tcPr>
          <w:p w14:paraId="4961E0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AE62B0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7B0DBBE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8EF741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546C15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67539D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A39EA4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ADD0CC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D3FA1C7"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2" w:anchor="cont" w:history="1">
              <w:r w:rsidRPr="002E312F">
                <w:rPr>
                  <w:rFonts w:cs="Tahoma"/>
                  <w:color w:val="0563C1"/>
                  <w:sz w:val="8"/>
                  <w:szCs w:val="8"/>
                  <w:u w:val="single"/>
                  <w:lang w:val="es-419" w:eastAsia="es-419"/>
                </w:rPr>
                <w:t>https://crcom.gov.co/es/transparencia-y-acceso-a-la-informacion-publica/planeacion-presupuesto-e-informes/proyectos-de-inversion#cont</w:t>
              </w:r>
            </w:hyperlink>
          </w:p>
        </w:tc>
      </w:tr>
      <w:tr w:rsidR="002E312F" w:rsidRPr="002E312F" w14:paraId="4E6681B3"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2C102E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199FF4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0BE36E6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Informes de empalme</w:t>
            </w:r>
          </w:p>
        </w:tc>
        <w:tc>
          <w:tcPr>
            <w:tcW w:w="417" w:type="pct"/>
            <w:tcBorders>
              <w:top w:val="nil"/>
              <w:left w:val="nil"/>
              <w:bottom w:val="single" w:sz="4" w:space="0" w:color="000000"/>
              <w:right w:val="single" w:sz="4" w:space="0" w:color="000000"/>
            </w:tcBorders>
            <w:shd w:val="clear" w:color="auto" w:fill="auto"/>
            <w:noWrap/>
            <w:vAlign w:val="center"/>
            <w:hideMark/>
          </w:tcPr>
          <w:p w14:paraId="2F0F72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EA02C1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61C7DD6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B84E03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39AF2E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A6650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22A451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AAA5FD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52BDA6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3" w:anchor="cont" w:history="1">
              <w:r w:rsidRPr="002E312F">
                <w:rPr>
                  <w:rFonts w:cs="Tahoma"/>
                  <w:color w:val="0563C1"/>
                  <w:sz w:val="8"/>
                  <w:szCs w:val="8"/>
                  <w:u w:val="single"/>
                  <w:lang w:val="es-419" w:eastAsia="es-419"/>
                </w:rPr>
                <w:t>https://crcom.gov.co/es/transparencia-y-acceso-a-la-informacion-publica/planeacion-presupuesto-e-informes/informes-de-empalme#cont</w:t>
              </w:r>
            </w:hyperlink>
          </w:p>
        </w:tc>
      </w:tr>
      <w:tr w:rsidR="002E312F" w:rsidRPr="002E312F" w14:paraId="31DC5E6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D8A998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930A04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3982255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Informe de Gestión</w:t>
            </w:r>
          </w:p>
        </w:tc>
        <w:tc>
          <w:tcPr>
            <w:tcW w:w="417" w:type="pct"/>
            <w:tcBorders>
              <w:top w:val="nil"/>
              <w:left w:val="nil"/>
              <w:bottom w:val="single" w:sz="4" w:space="0" w:color="000000"/>
              <w:right w:val="single" w:sz="4" w:space="0" w:color="000000"/>
            </w:tcBorders>
            <w:shd w:val="clear" w:color="auto" w:fill="auto"/>
            <w:noWrap/>
            <w:vAlign w:val="center"/>
            <w:hideMark/>
          </w:tcPr>
          <w:p w14:paraId="50DED75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FF7031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123D3EF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2A5BF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BA52B8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A8464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41B65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A0F3B2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55DFDBE"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4" w:anchor="cont" w:history="1">
              <w:r w:rsidRPr="002E312F">
                <w:rPr>
                  <w:rFonts w:cs="Tahoma"/>
                  <w:color w:val="0563C1"/>
                  <w:sz w:val="8"/>
                  <w:szCs w:val="8"/>
                  <w:u w:val="single"/>
                  <w:lang w:val="es-419" w:eastAsia="es-419"/>
                </w:rPr>
                <w:t>https://crcom.gov.co/es/transparencia-y-acceso-a-la-informacion-publica/planeacion-presupuesto-e-informes/informes-de-gestion-evaluacion-y-auditoria#cont</w:t>
              </w:r>
            </w:hyperlink>
          </w:p>
        </w:tc>
      </w:tr>
      <w:tr w:rsidR="002E312F" w:rsidRPr="002E312F" w14:paraId="12D8C1E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E1E835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3A165F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01D27C8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Informe de rendición de cuentas ante la Contraloría General de la República, o a los organismos de Contraloría o Control territoriales</w:t>
            </w:r>
          </w:p>
        </w:tc>
        <w:tc>
          <w:tcPr>
            <w:tcW w:w="417" w:type="pct"/>
            <w:tcBorders>
              <w:top w:val="nil"/>
              <w:left w:val="nil"/>
              <w:bottom w:val="single" w:sz="4" w:space="0" w:color="000000"/>
              <w:right w:val="single" w:sz="4" w:space="0" w:color="000000"/>
            </w:tcBorders>
            <w:shd w:val="clear" w:color="auto" w:fill="auto"/>
            <w:noWrap/>
            <w:vAlign w:val="center"/>
            <w:hideMark/>
          </w:tcPr>
          <w:p w14:paraId="0300ADF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C1EFC4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5BC02F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6E8A81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68644D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80CB48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A760AD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D89A5E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4AE6EAD"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5" w:anchor="cont" w:history="1">
              <w:r w:rsidRPr="002E312F">
                <w:rPr>
                  <w:rFonts w:cs="Tahoma"/>
                  <w:color w:val="0563C1"/>
                  <w:sz w:val="8"/>
                  <w:szCs w:val="8"/>
                  <w:u w:val="single"/>
                  <w:lang w:val="es-419" w:eastAsia="es-419"/>
                </w:rPr>
                <w:t>https://crcom.gov.co/es/transparencia-y-acceso-a-la-informacion-publica/planeacion-presupuesto-e-informes/informes-de-gestion-evaluacion-y-auditoria#cont</w:t>
              </w:r>
            </w:hyperlink>
          </w:p>
        </w:tc>
      </w:tr>
      <w:tr w:rsidR="002E312F" w:rsidRPr="002E312F" w14:paraId="70DB9F52"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094B48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lastRenderedPageBreak/>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3DF976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33C059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Informe de rendición de cuentas a la ciudadanía</w:t>
            </w:r>
          </w:p>
        </w:tc>
        <w:tc>
          <w:tcPr>
            <w:tcW w:w="417" w:type="pct"/>
            <w:tcBorders>
              <w:top w:val="nil"/>
              <w:left w:val="nil"/>
              <w:bottom w:val="single" w:sz="4" w:space="0" w:color="000000"/>
              <w:right w:val="single" w:sz="4" w:space="0" w:color="000000"/>
            </w:tcBorders>
            <w:shd w:val="clear" w:color="auto" w:fill="auto"/>
            <w:noWrap/>
            <w:vAlign w:val="center"/>
            <w:hideMark/>
          </w:tcPr>
          <w:p w14:paraId="752C0E3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62A2F6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0B69004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63B40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A24C4F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FA4DFE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32E157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9F9E4F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02D2ED06"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6" w:anchor="cont" w:history="1">
              <w:r w:rsidRPr="002E312F">
                <w:rPr>
                  <w:rFonts w:cs="Tahoma"/>
                  <w:color w:val="0563C1"/>
                  <w:sz w:val="8"/>
                  <w:szCs w:val="8"/>
                  <w:u w:val="single"/>
                  <w:lang w:val="es-419" w:eastAsia="es-419"/>
                </w:rPr>
                <w:t>https://crcom.gov.co/es/transparencia-y-acceso-a-la-informacion-publica/planeacion-presupuesto-e-informes/informes-de-gestion-evaluacion-y-auditoria#cont</w:t>
              </w:r>
            </w:hyperlink>
          </w:p>
        </w:tc>
      </w:tr>
      <w:tr w:rsidR="002E312F" w:rsidRPr="002E312F" w14:paraId="0704A99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347C0A1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159B3A1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7F0F7CB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Informes a organismos de inspección, vigilancia y control</w:t>
            </w:r>
          </w:p>
        </w:tc>
        <w:tc>
          <w:tcPr>
            <w:tcW w:w="417" w:type="pct"/>
            <w:tcBorders>
              <w:top w:val="nil"/>
              <w:left w:val="nil"/>
              <w:bottom w:val="single" w:sz="4" w:space="0" w:color="000000"/>
              <w:right w:val="single" w:sz="4" w:space="0" w:color="000000"/>
            </w:tcBorders>
            <w:shd w:val="clear" w:color="auto" w:fill="auto"/>
            <w:noWrap/>
            <w:vAlign w:val="center"/>
            <w:hideMark/>
          </w:tcPr>
          <w:p w14:paraId="10311AF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6E4CB3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5254505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79A501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5FFC8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0A921B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38012C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35DEC5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541591F"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7" w:anchor="cont" w:history="1">
              <w:r w:rsidRPr="002E312F">
                <w:rPr>
                  <w:rFonts w:cs="Tahoma"/>
                  <w:color w:val="0563C1"/>
                  <w:sz w:val="8"/>
                  <w:szCs w:val="8"/>
                  <w:u w:val="single"/>
                  <w:lang w:val="es-419" w:eastAsia="es-419"/>
                </w:rPr>
                <w:t>https://crcom.gov.co/es/transparencia-y-acceso-a-la-informacion-publica/planeacion-presupuesto-e-informes/informes-de-gestion-evaluacion-y-auditoria#cont</w:t>
              </w:r>
            </w:hyperlink>
          </w:p>
        </w:tc>
      </w:tr>
      <w:tr w:rsidR="002E312F" w:rsidRPr="002E312F" w14:paraId="568F6B5A"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58EBE4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CA7BF4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7A620D2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Planes de mejoramiento</w:t>
            </w:r>
          </w:p>
        </w:tc>
        <w:tc>
          <w:tcPr>
            <w:tcW w:w="417" w:type="pct"/>
            <w:tcBorders>
              <w:top w:val="nil"/>
              <w:left w:val="nil"/>
              <w:bottom w:val="single" w:sz="4" w:space="0" w:color="000000"/>
              <w:right w:val="single" w:sz="4" w:space="0" w:color="000000"/>
            </w:tcBorders>
            <w:shd w:val="clear" w:color="auto" w:fill="auto"/>
            <w:noWrap/>
            <w:vAlign w:val="center"/>
            <w:hideMark/>
          </w:tcPr>
          <w:p w14:paraId="1E9EEBC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1C819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047690F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3A454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24048F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73C8E1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923D81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F255B4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572C38E4"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8" w:anchor="cont" w:history="1">
              <w:r w:rsidRPr="002E312F">
                <w:rPr>
                  <w:rFonts w:cs="Tahoma"/>
                  <w:color w:val="0563C1"/>
                  <w:sz w:val="8"/>
                  <w:szCs w:val="8"/>
                  <w:u w:val="single"/>
                  <w:lang w:val="es-419" w:eastAsia="es-419"/>
                </w:rPr>
                <w:t>https://crcom.gov.co/es/transparencia-y-acceso-a-la-informacion-publica/planeacion-presupuesto-e-informes/informes-de-gestion-evaluacion-y-auditoria#cont</w:t>
              </w:r>
            </w:hyperlink>
          </w:p>
        </w:tc>
      </w:tr>
      <w:tr w:rsidR="002E312F" w:rsidRPr="002E312F" w14:paraId="23A974AE"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571644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C4CA0B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72BE0AA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Informes de la Oficina de Control Interno</w:t>
            </w:r>
          </w:p>
        </w:tc>
        <w:tc>
          <w:tcPr>
            <w:tcW w:w="417" w:type="pct"/>
            <w:tcBorders>
              <w:top w:val="nil"/>
              <w:left w:val="nil"/>
              <w:bottom w:val="single" w:sz="4" w:space="0" w:color="000000"/>
              <w:right w:val="single" w:sz="4" w:space="0" w:color="000000"/>
            </w:tcBorders>
            <w:shd w:val="clear" w:color="auto" w:fill="auto"/>
            <w:noWrap/>
            <w:vAlign w:val="center"/>
            <w:hideMark/>
          </w:tcPr>
          <w:p w14:paraId="7FACA79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DA78D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de Control Interno</w:t>
            </w:r>
          </w:p>
        </w:tc>
        <w:tc>
          <w:tcPr>
            <w:tcW w:w="417" w:type="pct"/>
            <w:tcBorders>
              <w:top w:val="nil"/>
              <w:left w:val="nil"/>
              <w:bottom w:val="single" w:sz="4" w:space="0" w:color="000000"/>
              <w:right w:val="single" w:sz="4" w:space="0" w:color="000000"/>
            </w:tcBorders>
            <w:shd w:val="clear" w:color="auto" w:fill="auto"/>
            <w:vAlign w:val="center"/>
            <w:hideMark/>
          </w:tcPr>
          <w:p w14:paraId="3FDB032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0153B1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989FE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DF2D0E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745DD7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E4D7E5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DF38E5E"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49" w:anchor="cont" w:history="1">
              <w:r w:rsidRPr="002E312F">
                <w:rPr>
                  <w:rFonts w:cs="Tahoma"/>
                  <w:color w:val="0563C1"/>
                  <w:sz w:val="8"/>
                  <w:szCs w:val="8"/>
                  <w:u w:val="single"/>
                  <w:lang w:val="es-419" w:eastAsia="es-419"/>
                </w:rPr>
                <w:t>https://crcom.gov.co/es/transparencia-y-acceso-a-la-informacion-publica/planeacion-presupuesto-e-informes/informes-de-la-oficina-de-control-interno/informes-control-interno#cont</w:t>
              </w:r>
            </w:hyperlink>
          </w:p>
        </w:tc>
      </w:tr>
      <w:tr w:rsidR="002E312F" w:rsidRPr="002E312F" w14:paraId="028B1DB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36EE0A7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513FC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4AD522B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Informe sobre Defensa Pública y Prevención del Daño Antijurídico</w:t>
            </w:r>
          </w:p>
        </w:tc>
        <w:tc>
          <w:tcPr>
            <w:tcW w:w="417" w:type="pct"/>
            <w:tcBorders>
              <w:top w:val="nil"/>
              <w:left w:val="nil"/>
              <w:bottom w:val="single" w:sz="4" w:space="0" w:color="000000"/>
              <w:right w:val="single" w:sz="4" w:space="0" w:color="000000"/>
            </w:tcBorders>
            <w:shd w:val="clear" w:color="auto" w:fill="auto"/>
            <w:vAlign w:val="center"/>
            <w:hideMark/>
          </w:tcPr>
          <w:p w14:paraId="6DA1270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A626CD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Asesoría Jurídica y Solución de Controversias</w:t>
            </w:r>
          </w:p>
        </w:tc>
        <w:tc>
          <w:tcPr>
            <w:tcW w:w="417" w:type="pct"/>
            <w:tcBorders>
              <w:top w:val="nil"/>
              <w:left w:val="nil"/>
              <w:bottom w:val="single" w:sz="4" w:space="0" w:color="000000"/>
              <w:right w:val="single" w:sz="4" w:space="0" w:color="000000"/>
            </w:tcBorders>
            <w:shd w:val="clear" w:color="auto" w:fill="auto"/>
            <w:vAlign w:val="center"/>
            <w:hideMark/>
          </w:tcPr>
          <w:p w14:paraId="0CF64A5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F8F14C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F1D8F2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C08C79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7DDED8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7EF4A9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520E1D6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0" w:anchor="cont" w:history="1">
              <w:r w:rsidRPr="002E312F">
                <w:rPr>
                  <w:rFonts w:cs="Tahoma"/>
                  <w:color w:val="0563C1"/>
                  <w:sz w:val="8"/>
                  <w:szCs w:val="8"/>
                  <w:u w:val="single"/>
                  <w:lang w:val="es-419" w:eastAsia="es-419"/>
                </w:rPr>
                <w:t>https://crcom.gov.co/es/transparencia-y-acceso-a-la-informacion-publica/planeacion-presupuesto-e-informes/informe-sobre-defensa-publica#cont</w:t>
              </w:r>
            </w:hyperlink>
          </w:p>
        </w:tc>
      </w:tr>
      <w:tr w:rsidR="002E312F" w:rsidRPr="002E312F" w14:paraId="4BAB4071"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DFF9D6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246E49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presupuesto e informes</w:t>
            </w:r>
          </w:p>
        </w:tc>
        <w:tc>
          <w:tcPr>
            <w:tcW w:w="417" w:type="pct"/>
            <w:tcBorders>
              <w:top w:val="nil"/>
              <w:left w:val="nil"/>
              <w:bottom w:val="single" w:sz="4" w:space="0" w:color="000000"/>
              <w:right w:val="single" w:sz="4" w:space="0" w:color="000000"/>
            </w:tcBorders>
            <w:shd w:val="clear" w:color="auto" w:fill="auto"/>
            <w:vAlign w:val="center"/>
            <w:hideMark/>
          </w:tcPr>
          <w:p w14:paraId="34BC7A1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Informes trimestrales sobre acceso a información, quejas y reclamos</w:t>
            </w:r>
          </w:p>
        </w:tc>
        <w:tc>
          <w:tcPr>
            <w:tcW w:w="417" w:type="pct"/>
            <w:tcBorders>
              <w:top w:val="nil"/>
              <w:left w:val="nil"/>
              <w:bottom w:val="single" w:sz="4" w:space="0" w:color="000000"/>
              <w:right w:val="single" w:sz="4" w:space="0" w:color="000000"/>
            </w:tcBorders>
            <w:shd w:val="clear" w:color="auto" w:fill="auto"/>
            <w:noWrap/>
            <w:vAlign w:val="center"/>
            <w:hideMark/>
          </w:tcPr>
          <w:p w14:paraId="3DA4297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DD73F5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25A53A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EC146A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7C0DA9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C8FF1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91FAA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EDC2F6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012C8B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1" w:anchor="cont" w:history="1">
              <w:r w:rsidRPr="002E312F">
                <w:rPr>
                  <w:rFonts w:cs="Tahoma"/>
                  <w:color w:val="0563C1"/>
                  <w:sz w:val="8"/>
                  <w:szCs w:val="8"/>
                  <w:u w:val="single"/>
                  <w:lang w:val="es-419" w:eastAsia="es-419"/>
                </w:rPr>
                <w:t>https://crcom.gov.co/es/transparencia-y-acceso-a-la-informacion-publica/planeacion-presupuesto-e-informes/informes-trimestrales-sobre-acceso-a-informacion-quejas-y-reclamos#cont</w:t>
              </w:r>
            </w:hyperlink>
          </w:p>
        </w:tc>
      </w:tr>
      <w:tr w:rsidR="002E312F" w:rsidRPr="002E312F" w14:paraId="779F8D6C"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vAlign w:val="center"/>
            <w:hideMark/>
          </w:tcPr>
          <w:p w14:paraId="03D403B9" w14:textId="77777777" w:rsidR="002E312F" w:rsidRPr="002E312F" w:rsidRDefault="002E312F" w:rsidP="00005188">
            <w:pPr>
              <w:spacing w:line="240" w:lineRule="auto"/>
              <w:ind w:left="0" w:right="0"/>
              <w:jc w:val="center"/>
              <w:rPr>
                <w:rFonts w:cs="Tahoma"/>
                <w:b/>
                <w:bCs/>
                <w:color w:val="000000"/>
                <w:sz w:val="8"/>
                <w:szCs w:val="8"/>
                <w:lang w:val="es-419" w:eastAsia="es-419"/>
              </w:rPr>
            </w:pPr>
            <w:r w:rsidRPr="002E312F">
              <w:rPr>
                <w:rFonts w:cs="Tahoma"/>
                <w:b/>
                <w:bCs/>
                <w:color w:val="000000"/>
                <w:sz w:val="8"/>
                <w:szCs w:val="8"/>
                <w:lang w:val="es-419" w:eastAsia="es-419"/>
              </w:rPr>
              <w:t>Trámites</w:t>
            </w:r>
          </w:p>
        </w:tc>
      </w:tr>
      <w:tr w:rsidR="002E312F" w:rsidRPr="002E312F" w14:paraId="10B49463"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3F0151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09DEA1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Trámites</w:t>
            </w:r>
          </w:p>
        </w:tc>
        <w:tc>
          <w:tcPr>
            <w:tcW w:w="417" w:type="pct"/>
            <w:tcBorders>
              <w:top w:val="nil"/>
              <w:left w:val="nil"/>
              <w:bottom w:val="single" w:sz="4" w:space="0" w:color="000000"/>
              <w:right w:val="single" w:sz="4" w:space="0" w:color="000000"/>
            </w:tcBorders>
            <w:shd w:val="clear" w:color="auto" w:fill="auto"/>
            <w:vAlign w:val="center"/>
            <w:hideMark/>
          </w:tcPr>
          <w:p w14:paraId="3529406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Portal de trámites CRC</w:t>
            </w:r>
          </w:p>
        </w:tc>
        <w:tc>
          <w:tcPr>
            <w:tcW w:w="417" w:type="pct"/>
            <w:tcBorders>
              <w:top w:val="nil"/>
              <w:left w:val="nil"/>
              <w:bottom w:val="single" w:sz="4" w:space="0" w:color="000000"/>
              <w:right w:val="single" w:sz="4" w:space="0" w:color="000000"/>
            </w:tcBorders>
            <w:shd w:val="clear" w:color="auto" w:fill="auto"/>
            <w:noWrap/>
            <w:vAlign w:val="center"/>
            <w:hideMark/>
          </w:tcPr>
          <w:p w14:paraId="0A97978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49D5BD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Agentes/Gestión Tecnológica</w:t>
            </w:r>
          </w:p>
        </w:tc>
        <w:tc>
          <w:tcPr>
            <w:tcW w:w="417" w:type="pct"/>
            <w:tcBorders>
              <w:top w:val="nil"/>
              <w:left w:val="nil"/>
              <w:bottom w:val="single" w:sz="4" w:space="0" w:color="000000"/>
              <w:right w:val="single" w:sz="4" w:space="0" w:color="000000"/>
            </w:tcBorders>
            <w:shd w:val="clear" w:color="auto" w:fill="auto"/>
            <w:vAlign w:val="center"/>
            <w:hideMark/>
          </w:tcPr>
          <w:p w14:paraId="53D9A86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01ECBD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87ECF1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3DAC8D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B56ED9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0E68B4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47793A0B"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2" w:history="1">
              <w:r w:rsidRPr="002E312F">
                <w:rPr>
                  <w:rFonts w:cs="Tahoma"/>
                  <w:color w:val="0563C1"/>
                  <w:sz w:val="8"/>
                  <w:szCs w:val="8"/>
                  <w:u w:val="single"/>
                  <w:lang w:val="es-419" w:eastAsia="es-419"/>
                </w:rPr>
                <w:t xml:space="preserve">https://tramitescrcom.gov.co/tramitesCRC/publico/index.xhtml </w:t>
              </w:r>
            </w:hyperlink>
          </w:p>
        </w:tc>
      </w:tr>
      <w:tr w:rsidR="002E312F" w:rsidRPr="002E312F" w14:paraId="0DA237A6"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AAD4C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54A1C2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Trámites</w:t>
            </w:r>
          </w:p>
        </w:tc>
        <w:tc>
          <w:tcPr>
            <w:tcW w:w="417" w:type="pct"/>
            <w:tcBorders>
              <w:top w:val="nil"/>
              <w:left w:val="nil"/>
              <w:bottom w:val="single" w:sz="4" w:space="0" w:color="000000"/>
              <w:right w:val="single" w:sz="4" w:space="0" w:color="000000"/>
            </w:tcBorders>
            <w:shd w:val="clear" w:color="auto" w:fill="auto"/>
            <w:vAlign w:val="center"/>
            <w:hideMark/>
          </w:tcPr>
          <w:p w14:paraId="6727EBB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Portafolio de oferta institucional de los trámites y otros procedimientos administrativos</w:t>
            </w:r>
          </w:p>
        </w:tc>
        <w:tc>
          <w:tcPr>
            <w:tcW w:w="417" w:type="pct"/>
            <w:tcBorders>
              <w:top w:val="nil"/>
              <w:left w:val="nil"/>
              <w:bottom w:val="single" w:sz="4" w:space="0" w:color="000000"/>
              <w:right w:val="single" w:sz="4" w:space="0" w:color="000000"/>
            </w:tcBorders>
            <w:shd w:val="clear" w:color="auto" w:fill="auto"/>
            <w:noWrap/>
            <w:vAlign w:val="center"/>
            <w:hideMark/>
          </w:tcPr>
          <w:p w14:paraId="018BF2D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0EF6CD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2C2EFB9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177084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E84802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C3435A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9FAFC0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CA40AA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5C38E47B"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3" w:history="1">
              <w:r w:rsidRPr="002E312F">
                <w:rPr>
                  <w:rFonts w:cs="Tahoma"/>
                  <w:color w:val="0563C1"/>
                  <w:sz w:val="8"/>
                  <w:szCs w:val="8"/>
                  <w:u w:val="single"/>
                  <w:lang w:val="es-419" w:eastAsia="es-419"/>
                </w:rPr>
                <w:t>https://crcom.gov.co/es/transparencia-y-acceso-a-la-informacion-publica</w:t>
              </w:r>
            </w:hyperlink>
          </w:p>
        </w:tc>
      </w:tr>
      <w:tr w:rsidR="002E312F" w:rsidRPr="002E312F" w14:paraId="684CFA22"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33DA38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EB79C8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Trámites</w:t>
            </w:r>
          </w:p>
        </w:tc>
        <w:tc>
          <w:tcPr>
            <w:tcW w:w="417" w:type="pct"/>
            <w:tcBorders>
              <w:top w:val="nil"/>
              <w:left w:val="nil"/>
              <w:bottom w:val="single" w:sz="4" w:space="0" w:color="000000"/>
              <w:right w:val="single" w:sz="4" w:space="0" w:color="000000"/>
            </w:tcBorders>
            <w:shd w:val="clear" w:color="auto" w:fill="auto"/>
            <w:vAlign w:val="center"/>
            <w:hideMark/>
          </w:tcPr>
          <w:p w14:paraId="34FBE39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Estrategia de racionalización de trámites</w:t>
            </w:r>
          </w:p>
        </w:tc>
        <w:tc>
          <w:tcPr>
            <w:tcW w:w="417" w:type="pct"/>
            <w:tcBorders>
              <w:top w:val="nil"/>
              <w:left w:val="nil"/>
              <w:bottom w:val="single" w:sz="4" w:space="0" w:color="000000"/>
              <w:right w:val="single" w:sz="4" w:space="0" w:color="000000"/>
            </w:tcBorders>
            <w:shd w:val="clear" w:color="auto" w:fill="auto"/>
            <w:noWrap/>
            <w:vAlign w:val="center"/>
            <w:hideMark/>
          </w:tcPr>
          <w:p w14:paraId="3E580D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311613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5CCA693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C34648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102B78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046F63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D600C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8BA019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42DB0B4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4" w:history="1">
              <w:r w:rsidRPr="002E312F">
                <w:rPr>
                  <w:rFonts w:cs="Tahoma"/>
                  <w:color w:val="0563C1"/>
                  <w:sz w:val="8"/>
                  <w:szCs w:val="8"/>
                  <w:u w:val="single"/>
                  <w:lang w:val="es-419" w:eastAsia="es-419"/>
                </w:rPr>
                <w:t xml:space="preserve">https://crcom.gov.co/es/transparencia-y-acceso-a-la-informacion-publica </w:t>
              </w:r>
            </w:hyperlink>
          </w:p>
        </w:tc>
      </w:tr>
      <w:tr w:rsidR="002E312F" w:rsidRPr="002E312F" w14:paraId="5F7AD8EE"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noWrap/>
            <w:vAlign w:val="center"/>
            <w:hideMark/>
          </w:tcPr>
          <w:p w14:paraId="6C24EBE6" w14:textId="77777777" w:rsidR="002E312F" w:rsidRPr="002E312F" w:rsidRDefault="002E312F" w:rsidP="00005188">
            <w:pPr>
              <w:spacing w:line="240" w:lineRule="auto"/>
              <w:ind w:left="0" w:right="0"/>
              <w:jc w:val="center"/>
              <w:rPr>
                <w:rFonts w:cs="Tahoma"/>
                <w:b/>
                <w:bCs/>
                <w:color w:val="000000"/>
                <w:sz w:val="8"/>
                <w:szCs w:val="8"/>
                <w:lang w:val="es-419" w:eastAsia="es-419"/>
              </w:rPr>
            </w:pPr>
            <w:r w:rsidRPr="002E312F">
              <w:rPr>
                <w:rFonts w:cs="Tahoma"/>
                <w:b/>
                <w:bCs/>
                <w:color w:val="000000"/>
                <w:sz w:val="8"/>
                <w:szCs w:val="8"/>
                <w:lang w:val="es-419" w:eastAsia="es-419"/>
              </w:rPr>
              <w:t>Participa</w:t>
            </w:r>
          </w:p>
        </w:tc>
      </w:tr>
      <w:tr w:rsidR="002E312F" w:rsidRPr="002E312F" w14:paraId="40EEB58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06E0FE6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08C640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24E6134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Participación para el diagnóstico de necesidades e identificación de problemas</w:t>
            </w:r>
          </w:p>
        </w:tc>
        <w:tc>
          <w:tcPr>
            <w:tcW w:w="417" w:type="pct"/>
            <w:tcBorders>
              <w:top w:val="nil"/>
              <w:left w:val="nil"/>
              <w:bottom w:val="single" w:sz="4" w:space="0" w:color="000000"/>
              <w:right w:val="single" w:sz="4" w:space="0" w:color="000000"/>
            </w:tcBorders>
            <w:shd w:val="clear" w:color="auto" w:fill="auto"/>
            <w:noWrap/>
            <w:vAlign w:val="center"/>
            <w:hideMark/>
          </w:tcPr>
          <w:p w14:paraId="297E16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53CDE6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 y 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6B2CA1D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A48BE4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3B833E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CAC392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618656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0F7060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0FAED35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5" w:history="1">
              <w:r w:rsidRPr="002E312F">
                <w:rPr>
                  <w:rFonts w:cs="Tahoma"/>
                  <w:color w:val="0563C1"/>
                  <w:sz w:val="8"/>
                  <w:szCs w:val="8"/>
                  <w:u w:val="single"/>
                  <w:lang w:val="es-419" w:eastAsia="es-419"/>
                </w:rPr>
                <w:t>https://crcom.gov.co/es/participa</w:t>
              </w:r>
            </w:hyperlink>
          </w:p>
        </w:tc>
      </w:tr>
      <w:tr w:rsidR="002E312F" w:rsidRPr="002E312F" w14:paraId="0F6A5B1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0B6DEB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28B418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535D246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y presupuesto participativo</w:t>
            </w:r>
          </w:p>
        </w:tc>
        <w:tc>
          <w:tcPr>
            <w:tcW w:w="417" w:type="pct"/>
            <w:tcBorders>
              <w:top w:val="nil"/>
              <w:left w:val="nil"/>
              <w:bottom w:val="single" w:sz="4" w:space="0" w:color="000000"/>
              <w:right w:val="single" w:sz="4" w:space="0" w:color="000000"/>
            </w:tcBorders>
            <w:shd w:val="clear" w:color="auto" w:fill="auto"/>
            <w:noWrap/>
            <w:vAlign w:val="center"/>
            <w:hideMark/>
          </w:tcPr>
          <w:p w14:paraId="374AF0F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10A1FB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0C70C63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D701D8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12A2BD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9E1E3B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9E9342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281914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FAE5E73"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6" w:history="1">
              <w:r w:rsidRPr="002E312F">
                <w:rPr>
                  <w:rFonts w:cs="Tahoma"/>
                  <w:color w:val="0563C1"/>
                  <w:sz w:val="8"/>
                  <w:szCs w:val="8"/>
                  <w:u w:val="single"/>
                  <w:lang w:val="es-419" w:eastAsia="es-419"/>
                </w:rPr>
                <w:t>https://crcom.gov.co/es/participa</w:t>
              </w:r>
            </w:hyperlink>
          </w:p>
        </w:tc>
      </w:tr>
      <w:tr w:rsidR="002E312F" w:rsidRPr="002E312F" w14:paraId="766CF6C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E3537D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AAB9B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0487D4E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Consulta ciudadana</w:t>
            </w:r>
          </w:p>
        </w:tc>
        <w:tc>
          <w:tcPr>
            <w:tcW w:w="417" w:type="pct"/>
            <w:tcBorders>
              <w:top w:val="nil"/>
              <w:left w:val="nil"/>
              <w:bottom w:val="single" w:sz="4" w:space="0" w:color="000000"/>
              <w:right w:val="single" w:sz="4" w:space="0" w:color="000000"/>
            </w:tcBorders>
            <w:shd w:val="clear" w:color="auto" w:fill="auto"/>
            <w:noWrap/>
            <w:vAlign w:val="center"/>
            <w:hideMark/>
          </w:tcPr>
          <w:p w14:paraId="69FEF39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4D49E2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1BC35ED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11AF5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25AC89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FCF1E9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7D5E59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3D6B8E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2F80ACAB"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7" w:history="1">
              <w:r w:rsidRPr="002E312F">
                <w:rPr>
                  <w:rFonts w:cs="Tahoma"/>
                  <w:color w:val="0563C1"/>
                  <w:sz w:val="8"/>
                  <w:szCs w:val="8"/>
                  <w:u w:val="single"/>
                  <w:lang w:val="es-419" w:eastAsia="es-419"/>
                </w:rPr>
                <w:t>https://crcom.gov.co/es/participa</w:t>
              </w:r>
            </w:hyperlink>
          </w:p>
        </w:tc>
      </w:tr>
      <w:tr w:rsidR="002E312F" w:rsidRPr="002E312F" w14:paraId="5372E313"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D444E9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088D5E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2C828B8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Colaboración e innovación abierta</w:t>
            </w:r>
          </w:p>
        </w:tc>
        <w:tc>
          <w:tcPr>
            <w:tcW w:w="417" w:type="pct"/>
            <w:tcBorders>
              <w:top w:val="nil"/>
              <w:left w:val="nil"/>
              <w:bottom w:val="single" w:sz="4" w:space="0" w:color="000000"/>
              <w:right w:val="single" w:sz="4" w:space="0" w:color="000000"/>
            </w:tcBorders>
            <w:shd w:val="clear" w:color="auto" w:fill="auto"/>
            <w:noWrap/>
            <w:vAlign w:val="center"/>
            <w:hideMark/>
          </w:tcPr>
          <w:p w14:paraId="272EC17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7C181E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65A2065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3D9F5A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BB1A4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8EFF3F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86E679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E894C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4456DD41"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8" w:history="1">
              <w:r w:rsidRPr="002E312F">
                <w:rPr>
                  <w:rFonts w:cs="Tahoma"/>
                  <w:color w:val="0563C1"/>
                  <w:sz w:val="8"/>
                  <w:szCs w:val="8"/>
                  <w:u w:val="single"/>
                  <w:lang w:val="es-419" w:eastAsia="es-419"/>
                </w:rPr>
                <w:t>https://crcom.gov.co/es/participa</w:t>
              </w:r>
            </w:hyperlink>
          </w:p>
        </w:tc>
      </w:tr>
      <w:tr w:rsidR="002E312F" w:rsidRPr="002E312F" w14:paraId="5AD21C3E"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97E2F4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78E8E61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19D134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Rendición de cuentas</w:t>
            </w:r>
          </w:p>
        </w:tc>
        <w:tc>
          <w:tcPr>
            <w:tcW w:w="417" w:type="pct"/>
            <w:tcBorders>
              <w:top w:val="nil"/>
              <w:left w:val="nil"/>
              <w:bottom w:val="single" w:sz="4" w:space="0" w:color="000000"/>
              <w:right w:val="single" w:sz="4" w:space="0" w:color="000000"/>
            </w:tcBorders>
            <w:shd w:val="clear" w:color="auto" w:fill="auto"/>
            <w:noWrap/>
            <w:vAlign w:val="center"/>
            <w:hideMark/>
          </w:tcPr>
          <w:p w14:paraId="09E9AB6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460F5F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76C9E2D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A1157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6540F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1EA04D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9C961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DB92B2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3B8FD17"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59" w:history="1">
              <w:r w:rsidRPr="002E312F">
                <w:rPr>
                  <w:rFonts w:cs="Tahoma"/>
                  <w:color w:val="0563C1"/>
                  <w:sz w:val="8"/>
                  <w:szCs w:val="8"/>
                  <w:u w:val="single"/>
                  <w:lang w:val="es-419" w:eastAsia="es-419"/>
                </w:rPr>
                <w:t>https://crcom.gov.co/es/participa</w:t>
              </w:r>
            </w:hyperlink>
          </w:p>
        </w:tc>
      </w:tr>
      <w:tr w:rsidR="002E312F" w:rsidRPr="002E312F" w14:paraId="1ED039AA"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9925BE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EDC7D8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3BC902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Control social</w:t>
            </w:r>
          </w:p>
        </w:tc>
        <w:tc>
          <w:tcPr>
            <w:tcW w:w="417" w:type="pct"/>
            <w:tcBorders>
              <w:top w:val="nil"/>
              <w:left w:val="nil"/>
              <w:bottom w:val="single" w:sz="4" w:space="0" w:color="000000"/>
              <w:right w:val="single" w:sz="4" w:space="0" w:color="000000"/>
            </w:tcBorders>
            <w:shd w:val="clear" w:color="auto" w:fill="auto"/>
            <w:noWrap/>
            <w:vAlign w:val="center"/>
            <w:hideMark/>
          </w:tcPr>
          <w:p w14:paraId="2960B4A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DFEE4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368EE6B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335091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4AB7E3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21503C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B3ECB4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30A12E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248509A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0" w:history="1">
              <w:r w:rsidRPr="002E312F">
                <w:rPr>
                  <w:rFonts w:cs="Tahoma"/>
                  <w:color w:val="0563C1"/>
                  <w:sz w:val="8"/>
                  <w:szCs w:val="8"/>
                  <w:u w:val="single"/>
                  <w:lang w:val="es-419" w:eastAsia="es-419"/>
                </w:rPr>
                <w:t>https://crcom.gov.co/es/participa</w:t>
              </w:r>
            </w:hyperlink>
          </w:p>
        </w:tc>
      </w:tr>
      <w:tr w:rsidR="002E312F" w:rsidRPr="002E312F" w14:paraId="18EE3E89"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noWrap/>
            <w:vAlign w:val="center"/>
            <w:hideMark/>
          </w:tcPr>
          <w:p w14:paraId="3540FB1C" w14:textId="77777777" w:rsidR="002E312F" w:rsidRPr="002E312F" w:rsidRDefault="002E312F" w:rsidP="00005188">
            <w:pPr>
              <w:spacing w:line="240" w:lineRule="auto"/>
              <w:ind w:left="0" w:right="0"/>
              <w:jc w:val="center"/>
              <w:rPr>
                <w:rFonts w:cs="Tahoma"/>
                <w:b/>
                <w:bCs/>
                <w:color w:val="000000"/>
                <w:sz w:val="8"/>
                <w:szCs w:val="8"/>
                <w:lang w:val="es-419" w:eastAsia="es-419"/>
              </w:rPr>
            </w:pPr>
            <w:r w:rsidRPr="002E312F">
              <w:rPr>
                <w:rFonts w:cs="Tahoma"/>
                <w:b/>
                <w:bCs/>
                <w:color w:val="000000"/>
                <w:sz w:val="8"/>
                <w:szCs w:val="8"/>
                <w:lang w:val="es-419" w:eastAsia="es-419"/>
              </w:rPr>
              <w:t>Datos abiertos</w:t>
            </w:r>
          </w:p>
        </w:tc>
      </w:tr>
      <w:tr w:rsidR="002E312F" w:rsidRPr="002E312F" w14:paraId="08EC140B"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06E1CDB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1F9C8A1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Datos abiertos</w:t>
            </w:r>
          </w:p>
        </w:tc>
        <w:tc>
          <w:tcPr>
            <w:tcW w:w="417" w:type="pct"/>
            <w:tcBorders>
              <w:top w:val="nil"/>
              <w:left w:val="nil"/>
              <w:bottom w:val="single" w:sz="4" w:space="0" w:color="000000"/>
              <w:right w:val="single" w:sz="4" w:space="0" w:color="000000"/>
            </w:tcBorders>
            <w:shd w:val="clear" w:color="auto" w:fill="auto"/>
            <w:vAlign w:val="center"/>
            <w:hideMark/>
          </w:tcPr>
          <w:p w14:paraId="536A743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Instrumentos de gestión</w:t>
            </w:r>
          </w:p>
        </w:tc>
        <w:tc>
          <w:tcPr>
            <w:tcW w:w="417" w:type="pct"/>
            <w:tcBorders>
              <w:top w:val="nil"/>
              <w:left w:val="nil"/>
              <w:bottom w:val="single" w:sz="4" w:space="0" w:color="000000"/>
              <w:right w:val="single" w:sz="4" w:space="0" w:color="000000"/>
            </w:tcBorders>
            <w:shd w:val="clear" w:color="auto" w:fill="auto"/>
            <w:noWrap/>
            <w:vAlign w:val="center"/>
            <w:hideMark/>
          </w:tcPr>
          <w:p w14:paraId="35F83B7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F0F136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 y Gestión Administrativa y Financiera</w:t>
            </w:r>
          </w:p>
        </w:tc>
        <w:tc>
          <w:tcPr>
            <w:tcW w:w="417" w:type="pct"/>
            <w:tcBorders>
              <w:top w:val="nil"/>
              <w:left w:val="nil"/>
              <w:bottom w:val="single" w:sz="4" w:space="0" w:color="000000"/>
              <w:right w:val="single" w:sz="4" w:space="0" w:color="000000"/>
            </w:tcBorders>
            <w:shd w:val="clear" w:color="auto" w:fill="auto"/>
            <w:vAlign w:val="center"/>
            <w:hideMark/>
          </w:tcPr>
          <w:p w14:paraId="506782C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E11B10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7C199C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936777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992AF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B60F19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41202303"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1" w:anchor="cont " w:history="1">
              <w:r w:rsidRPr="002E312F">
                <w:rPr>
                  <w:rFonts w:cs="Tahoma"/>
                  <w:color w:val="0563C1"/>
                  <w:sz w:val="8"/>
                  <w:szCs w:val="8"/>
                  <w:u w:val="single"/>
                  <w:lang w:val="es-419" w:eastAsia="es-419"/>
                </w:rPr>
                <w:t>https://crcom.gov.co/es/transparencia-y-acceso-a-la-informacion-publica/datos-abiertos/instrume</w:t>
              </w:r>
              <w:r w:rsidRPr="002E312F">
                <w:rPr>
                  <w:rFonts w:cs="Tahoma"/>
                  <w:color w:val="0563C1"/>
                  <w:sz w:val="8"/>
                  <w:szCs w:val="8"/>
                  <w:u w:val="single"/>
                  <w:lang w:val="es-419" w:eastAsia="es-419"/>
                </w:rPr>
                <w:lastRenderedPageBreak/>
                <w:t xml:space="preserve">ntos-de-gestion#cont </w:t>
              </w:r>
            </w:hyperlink>
          </w:p>
        </w:tc>
      </w:tr>
      <w:tr w:rsidR="002E312F" w:rsidRPr="002E312F" w14:paraId="4FB16FE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3C9975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lastRenderedPageBreak/>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7BF47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Datos abiertos</w:t>
            </w:r>
          </w:p>
        </w:tc>
        <w:tc>
          <w:tcPr>
            <w:tcW w:w="417" w:type="pct"/>
            <w:tcBorders>
              <w:top w:val="nil"/>
              <w:left w:val="nil"/>
              <w:bottom w:val="single" w:sz="4" w:space="0" w:color="000000"/>
              <w:right w:val="single" w:sz="4" w:space="0" w:color="000000"/>
            </w:tcBorders>
            <w:shd w:val="clear" w:color="auto" w:fill="auto"/>
            <w:vAlign w:val="center"/>
            <w:hideMark/>
          </w:tcPr>
          <w:p w14:paraId="101C9AD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Registros de activos de información</w:t>
            </w:r>
          </w:p>
        </w:tc>
        <w:tc>
          <w:tcPr>
            <w:tcW w:w="417" w:type="pct"/>
            <w:tcBorders>
              <w:top w:val="nil"/>
              <w:left w:val="nil"/>
              <w:bottom w:val="single" w:sz="4" w:space="0" w:color="000000"/>
              <w:right w:val="single" w:sz="4" w:space="0" w:color="000000"/>
            </w:tcBorders>
            <w:shd w:val="clear" w:color="auto" w:fill="auto"/>
            <w:noWrap/>
            <w:vAlign w:val="center"/>
            <w:hideMark/>
          </w:tcPr>
          <w:p w14:paraId="346D265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A64913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Inteligencia y Analítica de Datos</w:t>
            </w:r>
          </w:p>
        </w:tc>
        <w:tc>
          <w:tcPr>
            <w:tcW w:w="417" w:type="pct"/>
            <w:tcBorders>
              <w:top w:val="nil"/>
              <w:left w:val="nil"/>
              <w:bottom w:val="single" w:sz="4" w:space="0" w:color="000000"/>
              <w:right w:val="single" w:sz="4" w:space="0" w:color="000000"/>
            </w:tcBorders>
            <w:shd w:val="clear" w:color="auto" w:fill="auto"/>
            <w:vAlign w:val="center"/>
            <w:hideMark/>
          </w:tcPr>
          <w:p w14:paraId="5F242BB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9AD2C6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38D0BA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5044A1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09B91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B3439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DA074E6"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2" w:anchor="cont " w:history="1">
              <w:r w:rsidRPr="002E312F">
                <w:rPr>
                  <w:rFonts w:cs="Tahoma"/>
                  <w:color w:val="0563C1"/>
                  <w:sz w:val="8"/>
                  <w:szCs w:val="8"/>
                  <w:u w:val="single"/>
                  <w:lang w:val="es-419" w:eastAsia="es-419"/>
                </w:rPr>
                <w:t xml:space="preserve">https://crcom.gov.co/es/transparencia-y-acceso-a-la-informacion-publica/datos-abiertos/instrumentos-de-gestion/registros-de-activos-de-informacion#cont </w:t>
              </w:r>
            </w:hyperlink>
          </w:p>
        </w:tc>
      </w:tr>
      <w:tr w:rsidR="002E312F" w:rsidRPr="002E312F" w14:paraId="57E4E6E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51F9EC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91C182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Datos abiertos</w:t>
            </w:r>
          </w:p>
        </w:tc>
        <w:tc>
          <w:tcPr>
            <w:tcW w:w="417" w:type="pct"/>
            <w:tcBorders>
              <w:top w:val="nil"/>
              <w:left w:val="nil"/>
              <w:bottom w:val="single" w:sz="4" w:space="0" w:color="000000"/>
              <w:right w:val="single" w:sz="4" w:space="0" w:color="000000"/>
            </w:tcBorders>
            <w:shd w:val="clear" w:color="auto" w:fill="auto"/>
            <w:vAlign w:val="center"/>
            <w:hideMark/>
          </w:tcPr>
          <w:p w14:paraId="15D78F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Índice de información clasificada y reservada</w:t>
            </w:r>
          </w:p>
        </w:tc>
        <w:tc>
          <w:tcPr>
            <w:tcW w:w="417" w:type="pct"/>
            <w:tcBorders>
              <w:top w:val="nil"/>
              <w:left w:val="nil"/>
              <w:bottom w:val="single" w:sz="4" w:space="0" w:color="000000"/>
              <w:right w:val="single" w:sz="4" w:space="0" w:color="000000"/>
            </w:tcBorders>
            <w:shd w:val="clear" w:color="auto" w:fill="auto"/>
            <w:noWrap/>
            <w:vAlign w:val="center"/>
            <w:hideMark/>
          </w:tcPr>
          <w:p w14:paraId="09B35F3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158BB5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Gestión Administrativa y financiera/Gestión documental</w:t>
            </w:r>
          </w:p>
        </w:tc>
        <w:tc>
          <w:tcPr>
            <w:tcW w:w="417" w:type="pct"/>
            <w:tcBorders>
              <w:top w:val="nil"/>
              <w:left w:val="nil"/>
              <w:bottom w:val="single" w:sz="4" w:space="0" w:color="000000"/>
              <w:right w:val="single" w:sz="4" w:space="0" w:color="000000"/>
            </w:tcBorders>
            <w:shd w:val="clear" w:color="auto" w:fill="auto"/>
            <w:vAlign w:val="center"/>
            <w:hideMark/>
          </w:tcPr>
          <w:p w14:paraId="0417C3D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EC0AA4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05249B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FE250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82EEED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B8C89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598ED742"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3" w:anchor="cont" w:history="1">
              <w:r w:rsidRPr="002E312F">
                <w:rPr>
                  <w:rFonts w:cs="Tahoma"/>
                  <w:color w:val="0563C1"/>
                  <w:sz w:val="8"/>
                  <w:szCs w:val="8"/>
                  <w:u w:val="single"/>
                  <w:lang w:val="es-419" w:eastAsia="es-419"/>
                </w:rPr>
                <w:t>https://crcom.gov.co/es/transparencia-y-acceso-a-la-informacion-publica/datos-abiertos/instrumentos-de-gestion/indice-de-informacion-clasificada-y-reservada#cont</w:t>
              </w:r>
            </w:hyperlink>
          </w:p>
        </w:tc>
      </w:tr>
      <w:tr w:rsidR="002E312F" w:rsidRPr="002E312F" w14:paraId="76D5A7D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037B034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139D96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Datos abiertos</w:t>
            </w:r>
          </w:p>
        </w:tc>
        <w:tc>
          <w:tcPr>
            <w:tcW w:w="417" w:type="pct"/>
            <w:tcBorders>
              <w:top w:val="nil"/>
              <w:left w:val="nil"/>
              <w:bottom w:val="single" w:sz="4" w:space="0" w:color="000000"/>
              <w:right w:val="single" w:sz="4" w:space="0" w:color="000000"/>
            </w:tcBorders>
            <w:shd w:val="clear" w:color="auto" w:fill="auto"/>
            <w:vAlign w:val="center"/>
            <w:hideMark/>
          </w:tcPr>
          <w:p w14:paraId="4356A5C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Esquema de publicación de la información</w:t>
            </w:r>
          </w:p>
        </w:tc>
        <w:tc>
          <w:tcPr>
            <w:tcW w:w="417" w:type="pct"/>
            <w:tcBorders>
              <w:top w:val="nil"/>
              <w:left w:val="nil"/>
              <w:bottom w:val="single" w:sz="4" w:space="0" w:color="000000"/>
              <w:right w:val="single" w:sz="4" w:space="0" w:color="000000"/>
            </w:tcBorders>
            <w:shd w:val="clear" w:color="auto" w:fill="auto"/>
            <w:noWrap/>
            <w:vAlign w:val="center"/>
            <w:hideMark/>
          </w:tcPr>
          <w:p w14:paraId="6E2391B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5994CE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452821D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FA732D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C560DA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C56148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D5DA77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CEDDA0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BD1B33B"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4" w:anchor="cont" w:history="1">
              <w:r w:rsidRPr="002E312F">
                <w:rPr>
                  <w:rFonts w:cs="Tahoma"/>
                  <w:color w:val="0563C1"/>
                  <w:sz w:val="8"/>
                  <w:szCs w:val="8"/>
                  <w:u w:val="single"/>
                  <w:lang w:val="es-419" w:eastAsia="es-419"/>
                </w:rPr>
                <w:t>https://crcom.gov.co/es/transparencia-y-acceso-a-la-informacion-publica/datos-abiertos/instrumentos-de-gestion/esquema-de-publicacion-de-la-informacion#cont</w:t>
              </w:r>
            </w:hyperlink>
          </w:p>
        </w:tc>
      </w:tr>
      <w:tr w:rsidR="002E312F" w:rsidRPr="002E312F" w14:paraId="1467865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D95A36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70AB53D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Datos abiertos</w:t>
            </w:r>
          </w:p>
        </w:tc>
        <w:tc>
          <w:tcPr>
            <w:tcW w:w="417" w:type="pct"/>
            <w:tcBorders>
              <w:top w:val="nil"/>
              <w:left w:val="nil"/>
              <w:bottom w:val="single" w:sz="4" w:space="0" w:color="000000"/>
              <w:right w:val="single" w:sz="4" w:space="0" w:color="000000"/>
            </w:tcBorders>
            <w:shd w:val="clear" w:color="auto" w:fill="auto"/>
            <w:vAlign w:val="center"/>
            <w:hideMark/>
          </w:tcPr>
          <w:p w14:paraId="77BCC88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Programa de gestión documental</w:t>
            </w:r>
          </w:p>
        </w:tc>
        <w:tc>
          <w:tcPr>
            <w:tcW w:w="417" w:type="pct"/>
            <w:tcBorders>
              <w:top w:val="nil"/>
              <w:left w:val="nil"/>
              <w:bottom w:val="single" w:sz="4" w:space="0" w:color="000000"/>
              <w:right w:val="single" w:sz="4" w:space="0" w:color="000000"/>
            </w:tcBorders>
            <w:shd w:val="clear" w:color="auto" w:fill="auto"/>
            <w:noWrap/>
            <w:vAlign w:val="center"/>
            <w:hideMark/>
          </w:tcPr>
          <w:p w14:paraId="2064F5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C39535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Gestión Administrativa y financiera/Gestión documental</w:t>
            </w:r>
          </w:p>
        </w:tc>
        <w:tc>
          <w:tcPr>
            <w:tcW w:w="417" w:type="pct"/>
            <w:tcBorders>
              <w:top w:val="nil"/>
              <w:left w:val="nil"/>
              <w:bottom w:val="single" w:sz="4" w:space="0" w:color="000000"/>
              <w:right w:val="single" w:sz="4" w:space="0" w:color="000000"/>
            </w:tcBorders>
            <w:shd w:val="clear" w:color="auto" w:fill="auto"/>
            <w:vAlign w:val="center"/>
            <w:hideMark/>
          </w:tcPr>
          <w:p w14:paraId="1E3EF69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086CB5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E344D5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7887A1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9C0C31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307F6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237D2E57"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5" w:anchor="cont " w:history="1">
              <w:r w:rsidRPr="002E312F">
                <w:rPr>
                  <w:rFonts w:cs="Tahoma"/>
                  <w:color w:val="0563C1"/>
                  <w:sz w:val="8"/>
                  <w:szCs w:val="8"/>
                  <w:u w:val="single"/>
                  <w:lang w:val="es-419" w:eastAsia="es-419"/>
                </w:rPr>
                <w:t xml:space="preserve">https://crcom.gov.co/es/transparencia-y-acceso-a-la-informacion-publica/datos-abiertos/instrumentos-de-gestion/programa-de-gestion-documental#cont </w:t>
              </w:r>
            </w:hyperlink>
          </w:p>
        </w:tc>
      </w:tr>
      <w:tr w:rsidR="002E312F" w:rsidRPr="002E312F" w14:paraId="17E3008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2997D1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55FB74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Datos abiertos</w:t>
            </w:r>
          </w:p>
        </w:tc>
        <w:tc>
          <w:tcPr>
            <w:tcW w:w="417" w:type="pct"/>
            <w:tcBorders>
              <w:top w:val="nil"/>
              <w:left w:val="nil"/>
              <w:bottom w:val="single" w:sz="4" w:space="0" w:color="000000"/>
              <w:right w:val="single" w:sz="4" w:space="0" w:color="000000"/>
            </w:tcBorders>
            <w:shd w:val="clear" w:color="auto" w:fill="auto"/>
            <w:vAlign w:val="center"/>
            <w:hideMark/>
          </w:tcPr>
          <w:p w14:paraId="3406671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Tablas de retención documental</w:t>
            </w:r>
          </w:p>
        </w:tc>
        <w:tc>
          <w:tcPr>
            <w:tcW w:w="417" w:type="pct"/>
            <w:tcBorders>
              <w:top w:val="nil"/>
              <w:left w:val="nil"/>
              <w:bottom w:val="single" w:sz="4" w:space="0" w:color="000000"/>
              <w:right w:val="single" w:sz="4" w:space="0" w:color="000000"/>
            </w:tcBorders>
            <w:shd w:val="clear" w:color="auto" w:fill="auto"/>
            <w:noWrap/>
            <w:vAlign w:val="center"/>
            <w:hideMark/>
          </w:tcPr>
          <w:p w14:paraId="74AEEB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594166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Gestión Administrativa y financiera/Gestión documental</w:t>
            </w:r>
          </w:p>
        </w:tc>
        <w:tc>
          <w:tcPr>
            <w:tcW w:w="417" w:type="pct"/>
            <w:tcBorders>
              <w:top w:val="nil"/>
              <w:left w:val="nil"/>
              <w:bottom w:val="single" w:sz="4" w:space="0" w:color="000000"/>
              <w:right w:val="single" w:sz="4" w:space="0" w:color="000000"/>
            </w:tcBorders>
            <w:shd w:val="clear" w:color="auto" w:fill="auto"/>
            <w:vAlign w:val="center"/>
            <w:hideMark/>
          </w:tcPr>
          <w:p w14:paraId="4D2C3D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52F925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D0CD86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0D7FE3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93FEFA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4DA912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FFF155B"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6" w:anchor="cont" w:history="1">
              <w:r w:rsidRPr="002E312F">
                <w:rPr>
                  <w:rFonts w:cs="Tahoma"/>
                  <w:color w:val="0563C1"/>
                  <w:sz w:val="8"/>
                  <w:szCs w:val="8"/>
                  <w:u w:val="single"/>
                  <w:lang w:val="es-419" w:eastAsia="es-419"/>
                </w:rPr>
                <w:t>https://crcom.gov.co/es/transparencia-y-acceso-a-la-informacion-publica/datos-abiertos/instrumentos-de-gestion/tablas-de-retencion-documental#cont</w:t>
              </w:r>
            </w:hyperlink>
          </w:p>
        </w:tc>
      </w:tr>
      <w:tr w:rsidR="002E312F" w:rsidRPr="002E312F" w14:paraId="566B137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A9804E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501AF5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Datos abiertos</w:t>
            </w:r>
          </w:p>
        </w:tc>
        <w:tc>
          <w:tcPr>
            <w:tcW w:w="417" w:type="pct"/>
            <w:tcBorders>
              <w:top w:val="nil"/>
              <w:left w:val="nil"/>
              <w:bottom w:val="single" w:sz="4" w:space="0" w:color="000000"/>
              <w:right w:val="single" w:sz="4" w:space="0" w:color="000000"/>
            </w:tcBorders>
            <w:shd w:val="clear" w:color="auto" w:fill="auto"/>
            <w:vAlign w:val="center"/>
            <w:hideMark/>
          </w:tcPr>
          <w:p w14:paraId="1CAFB1A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Acto administrativo sobre costos de reproducción de información pública</w:t>
            </w:r>
          </w:p>
        </w:tc>
        <w:tc>
          <w:tcPr>
            <w:tcW w:w="417" w:type="pct"/>
            <w:tcBorders>
              <w:top w:val="nil"/>
              <w:left w:val="nil"/>
              <w:bottom w:val="single" w:sz="4" w:space="0" w:color="000000"/>
              <w:right w:val="single" w:sz="4" w:space="0" w:color="000000"/>
            </w:tcBorders>
            <w:shd w:val="clear" w:color="auto" w:fill="auto"/>
            <w:noWrap/>
            <w:vAlign w:val="center"/>
            <w:hideMark/>
          </w:tcPr>
          <w:p w14:paraId="1B4058B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E97818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Gestión Administrativa y financiera</w:t>
            </w:r>
          </w:p>
        </w:tc>
        <w:tc>
          <w:tcPr>
            <w:tcW w:w="417" w:type="pct"/>
            <w:tcBorders>
              <w:top w:val="nil"/>
              <w:left w:val="nil"/>
              <w:bottom w:val="single" w:sz="4" w:space="0" w:color="000000"/>
              <w:right w:val="single" w:sz="4" w:space="0" w:color="000000"/>
            </w:tcBorders>
            <w:shd w:val="clear" w:color="auto" w:fill="auto"/>
            <w:vAlign w:val="center"/>
            <w:hideMark/>
          </w:tcPr>
          <w:p w14:paraId="654FE75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56BA8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E3704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FAA23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D2B42B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FAA390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05A61E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7" w:anchor="cont " w:history="1">
              <w:r w:rsidRPr="002E312F">
                <w:rPr>
                  <w:rFonts w:cs="Tahoma"/>
                  <w:color w:val="0563C1"/>
                  <w:sz w:val="8"/>
                  <w:szCs w:val="8"/>
                  <w:u w:val="single"/>
                  <w:lang w:val="es-419" w:eastAsia="es-419"/>
                </w:rPr>
                <w:t xml:space="preserve">https://crcom.gov.co/es/transparencia-y-acceso-a-la-informacion-publica/datos-abiertos/instrumentos-de-gestion#cont </w:t>
              </w:r>
            </w:hyperlink>
          </w:p>
        </w:tc>
      </w:tr>
      <w:tr w:rsidR="002E312F" w:rsidRPr="002E312F" w14:paraId="197B68DE"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noWrap/>
            <w:vAlign w:val="center"/>
            <w:hideMark/>
          </w:tcPr>
          <w:p w14:paraId="64D6A4C1" w14:textId="77777777" w:rsidR="002E312F" w:rsidRPr="002E312F" w:rsidRDefault="002E312F" w:rsidP="00005188">
            <w:pPr>
              <w:spacing w:line="240" w:lineRule="auto"/>
              <w:ind w:left="0" w:right="0"/>
              <w:jc w:val="center"/>
              <w:rPr>
                <w:rFonts w:cs="Tahoma"/>
                <w:b/>
                <w:bCs/>
                <w:color w:val="000000"/>
                <w:sz w:val="8"/>
                <w:szCs w:val="8"/>
                <w:lang w:val="es-419" w:eastAsia="es-419"/>
              </w:rPr>
            </w:pPr>
            <w:r w:rsidRPr="002E312F">
              <w:rPr>
                <w:rFonts w:cs="Tahoma"/>
                <w:b/>
                <w:bCs/>
                <w:color w:val="000000"/>
                <w:sz w:val="8"/>
                <w:szCs w:val="8"/>
                <w:lang w:val="es-419" w:eastAsia="es-419"/>
              </w:rPr>
              <w:t>Información específica para grupos de interés</w:t>
            </w:r>
          </w:p>
        </w:tc>
      </w:tr>
      <w:tr w:rsidR="002E312F" w:rsidRPr="002E312F" w14:paraId="1DD2C88D"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E72BD9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2DFA1B3" w14:textId="1DFF37A4"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Información específica para grupos de </w:t>
            </w:r>
            <w:r w:rsidR="0076544F" w:rsidRPr="002E312F">
              <w:rPr>
                <w:rFonts w:cs="Tahoma"/>
                <w:color w:val="000000"/>
                <w:sz w:val="8"/>
                <w:szCs w:val="8"/>
                <w:lang w:val="es-419" w:eastAsia="es-419"/>
              </w:rPr>
              <w:t>interés</w:t>
            </w:r>
          </w:p>
        </w:tc>
        <w:tc>
          <w:tcPr>
            <w:tcW w:w="417" w:type="pct"/>
            <w:tcBorders>
              <w:top w:val="nil"/>
              <w:left w:val="nil"/>
              <w:bottom w:val="single" w:sz="4" w:space="0" w:color="000000"/>
              <w:right w:val="single" w:sz="4" w:space="0" w:color="000000"/>
            </w:tcBorders>
            <w:shd w:val="clear" w:color="auto" w:fill="auto"/>
            <w:vAlign w:val="center"/>
            <w:hideMark/>
          </w:tcPr>
          <w:p w14:paraId="584AF5B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para niños, niñas y adolescentes</w:t>
            </w:r>
          </w:p>
        </w:tc>
        <w:tc>
          <w:tcPr>
            <w:tcW w:w="417" w:type="pct"/>
            <w:tcBorders>
              <w:top w:val="nil"/>
              <w:left w:val="nil"/>
              <w:bottom w:val="single" w:sz="4" w:space="0" w:color="000000"/>
              <w:right w:val="single" w:sz="4" w:space="0" w:color="000000"/>
            </w:tcBorders>
            <w:shd w:val="clear" w:color="auto" w:fill="auto"/>
            <w:noWrap/>
            <w:vAlign w:val="center"/>
            <w:hideMark/>
          </w:tcPr>
          <w:p w14:paraId="4EC1555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9F3854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3E4CE81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771428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F1306E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7FC59B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70A386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E23152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2F00A96"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8" w:history="1">
              <w:r w:rsidRPr="002E312F">
                <w:rPr>
                  <w:rFonts w:cs="Tahoma"/>
                  <w:color w:val="0563C1"/>
                  <w:sz w:val="8"/>
                  <w:szCs w:val="8"/>
                  <w:u w:val="single"/>
                  <w:lang w:val="es-419" w:eastAsia="es-419"/>
                </w:rPr>
                <w:t>https://crcom.gov.co/es/ninos</w:t>
              </w:r>
            </w:hyperlink>
          </w:p>
        </w:tc>
      </w:tr>
      <w:tr w:rsidR="002E312F" w:rsidRPr="002E312F" w14:paraId="4972886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3A649B9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0B0FB6B" w14:textId="035D1689"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Información específica para grupos de </w:t>
            </w:r>
            <w:r w:rsidR="0076544F" w:rsidRPr="002E312F">
              <w:rPr>
                <w:rFonts w:cs="Tahoma"/>
                <w:color w:val="000000"/>
                <w:sz w:val="8"/>
                <w:szCs w:val="8"/>
                <w:lang w:val="es-419" w:eastAsia="es-419"/>
              </w:rPr>
              <w:t>interés</w:t>
            </w:r>
          </w:p>
        </w:tc>
        <w:tc>
          <w:tcPr>
            <w:tcW w:w="417" w:type="pct"/>
            <w:tcBorders>
              <w:top w:val="nil"/>
              <w:left w:val="nil"/>
              <w:bottom w:val="single" w:sz="4" w:space="0" w:color="000000"/>
              <w:right w:val="single" w:sz="4" w:space="0" w:color="000000"/>
            </w:tcBorders>
            <w:shd w:val="clear" w:color="auto" w:fill="auto"/>
            <w:vAlign w:val="center"/>
            <w:hideMark/>
          </w:tcPr>
          <w:p w14:paraId="60AA075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para mujeres</w:t>
            </w:r>
          </w:p>
        </w:tc>
        <w:tc>
          <w:tcPr>
            <w:tcW w:w="417" w:type="pct"/>
            <w:tcBorders>
              <w:top w:val="nil"/>
              <w:left w:val="nil"/>
              <w:bottom w:val="single" w:sz="4" w:space="0" w:color="000000"/>
              <w:right w:val="single" w:sz="4" w:space="0" w:color="000000"/>
            </w:tcBorders>
            <w:shd w:val="clear" w:color="auto" w:fill="auto"/>
            <w:noWrap/>
            <w:vAlign w:val="center"/>
            <w:hideMark/>
          </w:tcPr>
          <w:p w14:paraId="75E996A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D44BDD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7134883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75BC53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6AA5B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0831DA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1153F1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7227B1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20D93FD5"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69" w:history="1">
              <w:r w:rsidRPr="002E312F">
                <w:rPr>
                  <w:rFonts w:cs="Tahoma"/>
                  <w:color w:val="0563C1"/>
                  <w:sz w:val="8"/>
                  <w:szCs w:val="8"/>
                  <w:u w:val="single"/>
                  <w:lang w:val="es-419" w:eastAsia="es-419"/>
                </w:rPr>
                <w:t>https://crcom.gov.co/es/transparencia-y-acceso-a-la-informacion-publica</w:t>
              </w:r>
            </w:hyperlink>
          </w:p>
        </w:tc>
      </w:tr>
      <w:tr w:rsidR="002E312F" w:rsidRPr="002E312F" w14:paraId="79638C2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9E694F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DEE2D50" w14:textId="2D3BEC2E"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Información específica para grupos de </w:t>
            </w:r>
            <w:r w:rsidR="0076544F" w:rsidRPr="002E312F">
              <w:rPr>
                <w:rFonts w:cs="Tahoma"/>
                <w:color w:val="000000"/>
                <w:sz w:val="8"/>
                <w:szCs w:val="8"/>
                <w:lang w:val="es-419" w:eastAsia="es-419"/>
              </w:rPr>
              <w:t>interés</w:t>
            </w:r>
          </w:p>
        </w:tc>
        <w:tc>
          <w:tcPr>
            <w:tcW w:w="417" w:type="pct"/>
            <w:tcBorders>
              <w:top w:val="nil"/>
              <w:left w:val="nil"/>
              <w:bottom w:val="single" w:sz="4" w:space="0" w:color="000000"/>
              <w:right w:val="single" w:sz="4" w:space="0" w:color="000000"/>
            </w:tcBorders>
            <w:shd w:val="clear" w:color="auto" w:fill="auto"/>
            <w:vAlign w:val="center"/>
            <w:hideMark/>
          </w:tcPr>
          <w:p w14:paraId="254D1E8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Guía de Bolsillo en lenguas Indígenas</w:t>
            </w:r>
          </w:p>
        </w:tc>
        <w:tc>
          <w:tcPr>
            <w:tcW w:w="417" w:type="pct"/>
            <w:tcBorders>
              <w:top w:val="nil"/>
              <w:left w:val="nil"/>
              <w:bottom w:val="single" w:sz="4" w:space="0" w:color="000000"/>
              <w:right w:val="single" w:sz="4" w:space="0" w:color="000000"/>
            </w:tcBorders>
            <w:shd w:val="clear" w:color="auto" w:fill="auto"/>
            <w:noWrap/>
            <w:vAlign w:val="center"/>
            <w:hideMark/>
          </w:tcPr>
          <w:p w14:paraId="1A98A09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C55BD9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3057F41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93B2DA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E544F9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37D41F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758AE3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01F8B9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253B922D"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0" w:history="1">
              <w:r w:rsidRPr="002E312F">
                <w:rPr>
                  <w:rFonts w:cs="Tahoma"/>
                  <w:color w:val="0563C1"/>
                  <w:sz w:val="8"/>
                  <w:szCs w:val="8"/>
                  <w:u w:val="single"/>
                  <w:lang w:val="es-419" w:eastAsia="es-419"/>
                </w:rPr>
                <w:t>https://www.crcom.gov.co/es/transparencia-y-acceso-a-la-informacion-publica/informacion-especifica-para-grupos-de-interes/guia-de-bolsillo-en-lenguas-indigenas</w:t>
              </w:r>
            </w:hyperlink>
          </w:p>
        </w:tc>
      </w:tr>
      <w:tr w:rsidR="002E312F" w:rsidRPr="002E312F" w14:paraId="32A94FE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7B04C32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00BEB8B6" w14:textId="321E23AD"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Información específica para grupos de </w:t>
            </w:r>
            <w:r w:rsidR="0076544F" w:rsidRPr="002E312F">
              <w:rPr>
                <w:rFonts w:cs="Tahoma"/>
                <w:color w:val="000000"/>
                <w:sz w:val="8"/>
                <w:szCs w:val="8"/>
                <w:lang w:val="es-419" w:eastAsia="es-419"/>
              </w:rPr>
              <w:t>interés</w:t>
            </w:r>
          </w:p>
        </w:tc>
        <w:tc>
          <w:tcPr>
            <w:tcW w:w="417" w:type="pct"/>
            <w:tcBorders>
              <w:top w:val="nil"/>
              <w:left w:val="nil"/>
              <w:bottom w:val="single" w:sz="4" w:space="0" w:color="000000"/>
              <w:right w:val="single" w:sz="4" w:space="0" w:color="000000"/>
            </w:tcBorders>
            <w:shd w:val="clear" w:color="auto" w:fill="auto"/>
            <w:vAlign w:val="center"/>
            <w:hideMark/>
          </w:tcPr>
          <w:p w14:paraId="2FC0CB0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Canales temáticos satelitales registrados</w:t>
            </w:r>
          </w:p>
        </w:tc>
        <w:tc>
          <w:tcPr>
            <w:tcW w:w="417" w:type="pct"/>
            <w:tcBorders>
              <w:top w:val="nil"/>
              <w:left w:val="nil"/>
              <w:bottom w:val="single" w:sz="4" w:space="0" w:color="000000"/>
              <w:right w:val="single" w:sz="4" w:space="0" w:color="000000"/>
            </w:tcBorders>
            <w:shd w:val="clear" w:color="auto" w:fill="auto"/>
            <w:noWrap/>
            <w:vAlign w:val="center"/>
            <w:hideMark/>
          </w:tcPr>
          <w:p w14:paraId="1238914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F29FA5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2875BD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80209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134B61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E3A159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55B83D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2DDD99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3F0A9A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1" w:history="1">
              <w:r w:rsidRPr="002E312F">
                <w:rPr>
                  <w:rFonts w:cs="Tahoma"/>
                  <w:color w:val="0563C1"/>
                  <w:sz w:val="8"/>
                  <w:szCs w:val="8"/>
                  <w:u w:val="single"/>
                  <w:lang w:val="es-419" w:eastAsia="es-419"/>
                </w:rPr>
                <w:t>https://crcom.gov.co/es/transparencia-y-acceso-a-la-informacion-publica/informacion-especifica-para-grupos-de-interes/informacion-canales-tematicos-satelitales-registrados</w:t>
              </w:r>
            </w:hyperlink>
          </w:p>
        </w:tc>
      </w:tr>
      <w:tr w:rsidR="002E312F" w:rsidRPr="002E312F" w14:paraId="4DC1C5C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46BEBE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B4698BF" w14:textId="6D923818"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Información específica para grupos de </w:t>
            </w:r>
            <w:r w:rsidR="0076544F" w:rsidRPr="002E312F">
              <w:rPr>
                <w:rFonts w:cs="Tahoma"/>
                <w:color w:val="000000"/>
                <w:sz w:val="8"/>
                <w:szCs w:val="8"/>
                <w:lang w:val="es-419" w:eastAsia="es-419"/>
              </w:rPr>
              <w:t>interés</w:t>
            </w:r>
          </w:p>
        </w:tc>
        <w:tc>
          <w:tcPr>
            <w:tcW w:w="417" w:type="pct"/>
            <w:tcBorders>
              <w:top w:val="nil"/>
              <w:left w:val="nil"/>
              <w:bottom w:val="single" w:sz="4" w:space="0" w:color="000000"/>
              <w:right w:val="single" w:sz="4" w:space="0" w:color="000000"/>
            </w:tcBorders>
            <w:shd w:val="clear" w:color="auto" w:fill="auto"/>
            <w:vAlign w:val="center"/>
            <w:hideMark/>
          </w:tcPr>
          <w:p w14:paraId="3E5EB35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Caracterización de grupos de valor</w:t>
            </w:r>
          </w:p>
        </w:tc>
        <w:tc>
          <w:tcPr>
            <w:tcW w:w="417" w:type="pct"/>
            <w:tcBorders>
              <w:top w:val="nil"/>
              <w:left w:val="nil"/>
              <w:bottom w:val="single" w:sz="4" w:space="0" w:color="000000"/>
              <w:right w:val="single" w:sz="4" w:space="0" w:color="000000"/>
            </w:tcBorders>
            <w:shd w:val="clear" w:color="auto" w:fill="auto"/>
            <w:noWrap/>
            <w:vAlign w:val="center"/>
            <w:hideMark/>
          </w:tcPr>
          <w:p w14:paraId="52124C1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2FF1A5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2FA2C76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2C8E36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FC7F11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4787B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D1C870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A744C3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A9DAB4F"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2" w:history="1">
              <w:r w:rsidRPr="002E312F">
                <w:rPr>
                  <w:rFonts w:cs="Tahoma"/>
                  <w:color w:val="0563C1"/>
                  <w:sz w:val="8"/>
                  <w:szCs w:val="8"/>
                  <w:u w:val="single"/>
                  <w:lang w:val="es-419" w:eastAsia="es-419"/>
                </w:rPr>
                <w:t>https://crcom.gov.co/es/transparencia-y-acceso-a-la-informacion-publica/informacion-especifica-para-grupos-de-interes/caracterizacion-grupos-de-valor</w:t>
              </w:r>
            </w:hyperlink>
          </w:p>
        </w:tc>
      </w:tr>
      <w:tr w:rsidR="002E312F" w:rsidRPr="002E312F" w14:paraId="036D9C71"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noWrap/>
            <w:vAlign w:val="center"/>
            <w:hideMark/>
          </w:tcPr>
          <w:p w14:paraId="1DCE039F" w14:textId="77777777" w:rsidR="002E312F" w:rsidRPr="002E312F" w:rsidRDefault="002E312F" w:rsidP="00005188">
            <w:pPr>
              <w:spacing w:line="240" w:lineRule="auto"/>
              <w:ind w:left="0" w:right="0"/>
              <w:jc w:val="center"/>
              <w:rPr>
                <w:rFonts w:cs="Tahoma"/>
                <w:b/>
                <w:bCs/>
                <w:color w:val="000000"/>
                <w:sz w:val="8"/>
                <w:szCs w:val="8"/>
                <w:lang w:val="es-419" w:eastAsia="es-419"/>
              </w:rPr>
            </w:pPr>
            <w:r w:rsidRPr="002E312F">
              <w:rPr>
                <w:rFonts w:cs="Tahoma"/>
                <w:b/>
                <w:bCs/>
                <w:color w:val="000000"/>
                <w:sz w:val="8"/>
                <w:szCs w:val="8"/>
                <w:lang w:val="es-419" w:eastAsia="es-419"/>
              </w:rPr>
              <w:t>Obligación de reporte de información específica</w:t>
            </w:r>
          </w:p>
        </w:tc>
      </w:tr>
      <w:tr w:rsidR="002E312F" w:rsidRPr="002E312F" w14:paraId="178297EE"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1F175EF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EA1E66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Obligación de reporte de información específica por parte de la entidad</w:t>
            </w:r>
          </w:p>
        </w:tc>
        <w:tc>
          <w:tcPr>
            <w:tcW w:w="417" w:type="pct"/>
            <w:tcBorders>
              <w:top w:val="nil"/>
              <w:left w:val="nil"/>
              <w:bottom w:val="single" w:sz="4" w:space="0" w:color="000000"/>
              <w:right w:val="single" w:sz="4" w:space="0" w:color="000000"/>
            </w:tcBorders>
            <w:shd w:val="clear" w:color="auto" w:fill="auto"/>
            <w:vAlign w:val="center"/>
            <w:hideMark/>
          </w:tcPr>
          <w:p w14:paraId="041075E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Reportes de información periódica</w:t>
            </w:r>
          </w:p>
        </w:tc>
        <w:tc>
          <w:tcPr>
            <w:tcW w:w="417" w:type="pct"/>
            <w:tcBorders>
              <w:top w:val="nil"/>
              <w:left w:val="nil"/>
              <w:bottom w:val="single" w:sz="4" w:space="0" w:color="000000"/>
              <w:right w:val="single" w:sz="4" w:space="0" w:color="000000"/>
            </w:tcBorders>
            <w:shd w:val="clear" w:color="auto" w:fill="auto"/>
            <w:noWrap/>
            <w:vAlign w:val="center"/>
            <w:hideMark/>
          </w:tcPr>
          <w:p w14:paraId="0688D8A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AEBF9B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Inteligencia y Analítica de Datos</w:t>
            </w:r>
          </w:p>
        </w:tc>
        <w:tc>
          <w:tcPr>
            <w:tcW w:w="417" w:type="pct"/>
            <w:tcBorders>
              <w:top w:val="nil"/>
              <w:left w:val="nil"/>
              <w:bottom w:val="single" w:sz="4" w:space="0" w:color="000000"/>
              <w:right w:val="single" w:sz="4" w:space="0" w:color="000000"/>
            </w:tcBorders>
            <w:shd w:val="clear" w:color="auto" w:fill="auto"/>
            <w:vAlign w:val="center"/>
            <w:hideMark/>
          </w:tcPr>
          <w:p w14:paraId="59D8087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FCAC54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0FE35A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35CA5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434C0B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6D1C98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92E125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3" w:history="1">
              <w:r w:rsidRPr="002E312F">
                <w:rPr>
                  <w:rFonts w:cs="Tahoma"/>
                  <w:color w:val="0563C1"/>
                  <w:sz w:val="8"/>
                  <w:szCs w:val="8"/>
                  <w:u w:val="single"/>
                  <w:lang w:val="es-419" w:eastAsia="es-419"/>
                </w:rPr>
                <w:t>https://crcom.gov.co/es/micrositios/reportes-de-informacion-periodica</w:t>
              </w:r>
            </w:hyperlink>
          </w:p>
        </w:tc>
      </w:tr>
      <w:tr w:rsidR="002E312F" w:rsidRPr="002E312F" w14:paraId="058A2A12"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080B56C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360C2D6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Obligación de reporte de información específica por parte de la entidad</w:t>
            </w:r>
          </w:p>
        </w:tc>
        <w:tc>
          <w:tcPr>
            <w:tcW w:w="417" w:type="pct"/>
            <w:tcBorders>
              <w:top w:val="nil"/>
              <w:left w:val="nil"/>
              <w:bottom w:val="single" w:sz="4" w:space="0" w:color="000000"/>
              <w:right w:val="single" w:sz="4" w:space="0" w:color="000000"/>
            </w:tcBorders>
            <w:shd w:val="clear" w:color="auto" w:fill="auto"/>
            <w:vAlign w:val="center"/>
            <w:hideMark/>
          </w:tcPr>
          <w:p w14:paraId="0C3611C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Estudios, investigaciones y otras publicaciones</w:t>
            </w:r>
          </w:p>
        </w:tc>
        <w:tc>
          <w:tcPr>
            <w:tcW w:w="417" w:type="pct"/>
            <w:tcBorders>
              <w:top w:val="nil"/>
              <w:left w:val="nil"/>
              <w:bottom w:val="single" w:sz="4" w:space="0" w:color="000000"/>
              <w:right w:val="single" w:sz="4" w:space="0" w:color="000000"/>
            </w:tcBorders>
            <w:shd w:val="clear" w:color="auto" w:fill="auto"/>
            <w:noWrap/>
            <w:vAlign w:val="center"/>
            <w:hideMark/>
          </w:tcPr>
          <w:p w14:paraId="115588F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9752F80" w14:textId="26F0C1E2" w:rsidR="002E312F" w:rsidRPr="002E312F" w:rsidRDefault="0076544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Política</w:t>
            </w:r>
            <w:r w:rsidR="002E312F" w:rsidRPr="002E312F">
              <w:rPr>
                <w:rFonts w:cs="Tahoma"/>
                <w:color w:val="000000"/>
                <w:sz w:val="8"/>
                <w:szCs w:val="8"/>
                <w:lang w:val="es-419" w:eastAsia="es-419"/>
              </w:rPr>
              <w:t xml:space="preserve"> Regulatoria y Competencia</w:t>
            </w:r>
          </w:p>
        </w:tc>
        <w:tc>
          <w:tcPr>
            <w:tcW w:w="417" w:type="pct"/>
            <w:tcBorders>
              <w:top w:val="nil"/>
              <w:left w:val="nil"/>
              <w:bottom w:val="single" w:sz="4" w:space="0" w:color="000000"/>
              <w:right w:val="single" w:sz="4" w:space="0" w:color="000000"/>
            </w:tcBorders>
            <w:shd w:val="clear" w:color="auto" w:fill="auto"/>
            <w:vAlign w:val="center"/>
            <w:hideMark/>
          </w:tcPr>
          <w:p w14:paraId="3FABEFF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221552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3CCC07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10156E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B6F871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09DD5B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21CCA4F"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4" w:history="1">
              <w:r w:rsidRPr="002E312F">
                <w:rPr>
                  <w:rFonts w:cs="Tahoma"/>
                  <w:color w:val="0563C1"/>
                  <w:sz w:val="8"/>
                  <w:szCs w:val="8"/>
                  <w:u w:val="single"/>
                  <w:lang w:val="es-419" w:eastAsia="es-419"/>
                </w:rPr>
                <w:t>https://crcom.gov.co/es/biblioteca-virtual</w:t>
              </w:r>
            </w:hyperlink>
          </w:p>
        </w:tc>
      </w:tr>
      <w:tr w:rsidR="002E312F" w:rsidRPr="002E312F" w14:paraId="4DAEB39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207CA13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lastRenderedPageBreak/>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6840DEE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Obligación de reporte de información específica por parte de la entidad</w:t>
            </w:r>
          </w:p>
        </w:tc>
        <w:tc>
          <w:tcPr>
            <w:tcW w:w="417" w:type="pct"/>
            <w:tcBorders>
              <w:top w:val="nil"/>
              <w:left w:val="nil"/>
              <w:bottom w:val="single" w:sz="4" w:space="0" w:color="000000"/>
              <w:right w:val="single" w:sz="4" w:space="0" w:color="000000"/>
            </w:tcBorders>
            <w:shd w:val="clear" w:color="auto" w:fill="auto"/>
            <w:vAlign w:val="center"/>
            <w:hideMark/>
          </w:tcPr>
          <w:p w14:paraId="1BB3C7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Convocatorias</w:t>
            </w:r>
          </w:p>
        </w:tc>
        <w:tc>
          <w:tcPr>
            <w:tcW w:w="417" w:type="pct"/>
            <w:tcBorders>
              <w:top w:val="nil"/>
              <w:left w:val="nil"/>
              <w:bottom w:val="single" w:sz="4" w:space="0" w:color="000000"/>
              <w:right w:val="single" w:sz="4" w:space="0" w:color="000000"/>
            </w:tcBorders>
            <w:shd w:val="clear" w:color="auto" w:fill="auto"/>
            <w:noWrap/>
            <w:vAlign w:val="center"/>
            <w:hideMark/>
          </w:tcPr>
          <w:p w14:paraId="5B0B213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506876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Gestión Administrativa y financiera/Gestión Humana</w:t>
            </w:r>
          </w:p>
        </w:tc>
        <w:tc>
          <w:tcPr>
            <w:tcW w:w="417" w:type="pct"/>
            <w:tcBorders>
              <w:top w:val="nil"/>
              <w:left w:val="nil"/>
              <w:bottom w:val="single" w:sz="4" w:space="0" w:color="000000"/>
              <w:right w:val="single" w:sz="4" w:space="0" w:color="000000"/>
            </w:tcBorders>
            <w:shd w:val="clear" w:color="auto" w:fill="auto"/>
            <w:vAlign w:val="center"/>
            <w:hideMark/>
          </w:tcPr>
          <w:p w14:paraId="7684A83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A36629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370B9E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697DF1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B55E34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8FDBD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794B0293"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5" w:anchor="cont" w:history="1">
              <w:r w:rsidRPr="002E312F">
                <w:rPr>
                  <w:rFonts w:cs="Tahoma"/>
                  <w:color w:val="0563C1"/>
                  <w:sz w:val="8"/>
                  <w:szCs w:val="8"/>
                  <w:u w:val="single"/>
                  <w:lang w:val="es-419" w:eastAsia="es-419"/>
                </w:rPr>
                <w:t>https://crcom.gov.co/es/transparencia-y-acceso-a-la-informacion-publica/obligacion-de-reporte-de-informacion-especifica-por-parte-de-la-entidad/convocatorias#cont</w:t>
              </w:r>
            </w:hyperlink>
          </w:p>
        </w:tc>
      </w:tr>
      <w:tr w:rsidR="002E312F" w:rsidRPr="002E312F" w14:paraId="2E6DC99D"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22CA12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52FA50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Obligación de reporte de información específica por parte de la entidad</w:t>
            </w:r>
          </w:p>
        </w:tc>
        <w:tc>
          <w:tcPr>
            <w:tcW w:w="417" w:type="pct"/>
            <w:tcBorders>
              <w:top w:val="nil"/>
              <w:left w:val="nil"/>
              <w:bottom w:val="single" w:sz="4" w:space="0" w:color="000000"/>
              <w:right w:val="single" w:sz="4" w:space="0" w:color="000000"/>
            </w:tcBorders>
            <w:shd w:val="clear" w:color="auto" w:fill="auto"/>
            <w:vAlign w:val="center"/>
            <w:hideMark/>
          </w:tcPr>
          <w:p w14:paraId="4FDA85B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Preguntas frecuentes</w:t>
            </w:r>
          </w:p>
        </w:tc>
        <w:tc>
          <w:tcPr>
            <w:tcW w:w="417" w:type="pct"/>
            <w:tcBorders>
              <w:top w:val="nil"/>
              <w:left w:val="nil"/>
              <w:bottom w:val="single" w:sz="4" w:space="0" w:color="000000"/>
              <w:right w:val="single" w:sz="4" w:space="0" w:color="000000"/>
            </w:tcBorders>
            <w:shd w:val="clear" w:color="auto" w:fill="auto"/>
            <w:noWrap/>
            <w:vAlign w:val="center"/>
            <w:hideMark/>
          </w:tcPr>
          <w:p w14:paraId="0D48693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DFA25F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7090837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311937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45472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6C4686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7E61A0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181338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4A238E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6" w:history="1">
              <w:r w:rsidRPr="002E312F">
                <w:rPr>
                  <w:rFonts w:cs="Tahoma"/>
                  <w:color w:val="0563C1"/>
                  <w:sz w:val="8"/>
                  <w:szCs w:val="8"/>
                  <w:u w:val="single"/>
                  <w:lang w:val="es-419" w:eastAsia="es-419"/>
                </w:rPr>
                <w:t>https://www.crcom.gov.co/es/micrositios/comunicados-como-es/contingencia-covid</w:t>
              </w:r>
            </w:hyperlink>
          </w:p>
        </w:tc>
      </w:tr>
      <w:tr w:rsidR="002E312F" w:rsidRPr="002E312F" w14:paraId="507E272D"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44DC61C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559EFB2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Obligación de reporte de información específica por parte de la entidad</w:t>
            </w:r>
          </w:p>
        </w:tc>
        <w:tc>
          <w:tcPr>
            <w:tcW w:w="417" w:type="pct"/>
            <w:tcBorders>
              <w:top w:val="nil"/>
              <w:left w:val="nil"/>
              <w:bottom w:val="single" w:sz="4" w:space="0" w:color="000000"/>
              <w:right w:val="single" w:sz="4" w:space="0" w:color="000000"/>
            </w:tcBorders>
            <w:shd w:val="clear" w:color="auto" w:fill="auto"/>
            <w:vAlign w:val="center"/>
            <w:hideMark/>
          </w:tcPr>
          <w:p w14:paraId="4F1629C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Noticias</w:t>
            </w:r>
          </w:p>
        </w:tc>
        <w:tc>
          <w:tcPr>
            <w:tcW w:w="417" w:type="pct"/>
            <w:tcBorders>
              <w:top w:val="nil"/>
              <w:left w:val="nil"/>
              <w:bottom w:val="single" w:sz="4" w:space="0" w:color="000000"/>
              <w:right w:val="single" w:sz="4" w:space="0" w:color="000000"/>
            </w:tcBorders>
            <w:shd w:val="clear" w:color="auto" w:fill="auto"/>
            <w:noWrap/>
            <w:vAlign w:val="center"/>
            <w:hideMark/>
          </w:tcPr>
          <w:p w14:paraId="204CFDD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4B2554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 y los grupos internos de trabajo</w:t>
            </w:r>
          </w:p>
        </w:tc>
        <w:tc>
          <w:tcPr>
            <w:tcW w:w="417" w:type="pct"/>
            <w:tcBorders>
              <w:top w:val="nil"/>
              <w:left w:val="nil"/>
              <w:bottom w:val="single" w:sz="4" w:space="0" w:color="000000"/>
              <w:right w:val="single" w:sz="4" w:space="0" w:color="000000"/>
            </w:tcBorders>
            <w:shd w:val="clear" w:color="auto" w:fill="auto"/>
            <w:vAlign w:val="center"/>
            <w:hideMark/>
          </w:tcPr>
          <w:p w14:paraId="087E658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409B29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316820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186777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EA304C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EFAFE4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2DF94FFB"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7" w:anchor="cont" w:history="1">
              <w:r w:rsidRPr="002E312F">
                <w:rPr>
                  <w:rFonts w:cs="Tahoma"/>
                  <w:color w:val="0563C1"/>
                  <w:sz w:val="8"/>
                  <w:szCs w:val="8"/>
                  <w:u w:val="single"/>
                  <w:lang w:val="es-419" w:eastAsia="es-419"/>
                </w:rPr>
                <w:t>https://crcom.gov.co/es/transparencia-y-acceso-a-la-informacion-publica/obligacion-de-reporte-de-informacion-especifica-por-parte-de-la-entidad/noticias#cont</w:t>
              </w:r>
            </w:hyperlink>
          </w:p>
        </w:tc>
      </w:tr>
      <w:tr w:rsidR="002E312F" w:rsidRPr="002E312F" w14:paraId="7CBF806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12B1BEC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47F041B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Obligación de reporte de información específica por parte de la entidad</w:t>
            </w:r>
          </w:p>
        </w:tc>
        <w:tc>
          <w:tcPr>
            <w:tcW w:w="417" w:type="pct"/>
            <w:tcBorders>
              <w:top w:val="nil"/>
              <w:left w:val="nil"/>
              <w:bottom w:val="single" w:sz="4" w:space="0" w:color="000000"/>
              <w:right w:val="single" w:sz="4" w:space="0" w:color="000000"/>
            </w:tcBorders>
            <w:shd w:val="clear" w:color="auto" w:fill="auto"/>
            <w:vAlign w:val="center"/>
            <w:hideMark/>
          </w:tcPr>
          <w:p w14:paraId="6716D60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Ofertas de empleo</w:t>
            </w:r>
          </w:p>
        </w:tc>
        <w:tc>
          <w:tcPr>
            <w:tcW w:w="417" w:type="pct"/>
            <w:tcBorders>
              <w:top w:val="nil"/>
              <w:left w:val="nil"/>
              <w:bottom w:val="single" w:sz="4" w:space="0" w:color="000000"/>
              <w:right w:val="single" w:sz="4" w:space="0" w:color="000000"/>
            </w:tcBorders>
            <w:shd w:val="clear" w:color="auto" w:fill="auto"/>
            <w:noWrap/>
            <w:vAlign w:val="center"/>
            <w:hideMark/>
          </w:tcPr>
          <w:p w14:paraId="721D0F9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FEB561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Gestión Administrativa y financiera/Gestión Humana</w:t>
            </w:r>
          </w:p>
        </w:tc>
        <w:tc>
          <w:tcPr>
            <w:tcW w:w="417" w:type="pct"/>
            <w:tcBorders>
              <w:top w:val="nil"/>
              <w:left w:val="nil"/>
              <w:bottom w:val="single" w:sz="4" w:space="0" w:color="000000"/>
              <w:right w:val="single" w:sz="4" w:space="0" w:color="000000"/>
            </w:tcBorders>
            <w:shd w:val="clear" w:color="auto" w:fill="auto"/>
            <w:vAlign w:val="center"/>
            <w:hideMark/>
          </w:tcPr>
          <w:p w14:paraId="62537CF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7EDCED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92425E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ACE0F8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E3703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F7D662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38C51B92"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8" w:anchor="cont" w:history="1">
              <w:r w:rsidRPr="002E312F">
                <w:rPr>
                  <w:rFonts w:cs="Tahoma"/>
                  <w:color w:val="0563C1"/>
                  <w:sz w:val="8"/>
                  <w:szCs w:val="8"/>
                  <w:u w:val="single"/>
                  <w:lang w:val="es-419" w:eastAsia="es-419"/>
                </w:rPr>
                <w:t>https://crcom.gov.co/es/transparencia-y-acceso-a-la-informacion-publica/obligacion-de-reporte-de-informacion-especifica-por-parte-de-la-entidad/ofertas-de-empleo#cont</w:t>
              </w:r>
            </w:hyperlink>
          </w:p>
        </w:tc>
      </w:tr>
      <w:tr w:rsidR="002E312F" w:rsidRPr="002E312F" w14:paraId="785550B3"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59AF1EB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mínima obligatoria</w:t>
            </w:r>
          </w:p>
        </w:tc>
        <w:tc>
          <w:tcPr>
            <w:tcW w:w="417" w:type="pct"/>
            <w:tcBorders>
              <w:top w:val="nil"/>
              <w:left w:val="nil"/>
              <w:bottom w:val="single" w:sz="4" w:space="0" w:color="000000"/>
              <w:right w:val="single" w:sz="4" w:space="0" w:color="000000"/>
            </w:tcBorders>
            <w:shd w:val="clear" w:color="auto" w:fill="auto"/>
            <w:vAlign w:val="center"/>
            <w:hideMark/>
          </w:tcPr>
          <w:p w14:paraId="2E39CD5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Obligación de reporte de información específica por parte de la entidad</w:t>
            </w:r>
          </w:p>
        </w:tc>
        <w:tc>
          <w:tcPr>
            <w:tcW w:w="417" w:type="pct"/>
            <w:tcBorders>
              <w:top w:val="nil"/>
              <w:left w:val="nil"/>
              <w:bottom w:val="single" w:sz="4" w:space="0" w:color="000000"/>
              <w:right w:val="single" w:sz="4" w:space="0" w:color="000000"/>
            </w:tcBorders>
            <w:shd w:val="clear" w:color="auto" w:fill="auto"/>
            <w:vAlign w:val="center"/>
            <w:hideMark/>
          </w:tcPr>
          <w:p w14:paraId="7A863B7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Información Régimen de Protección de los derechos de los usuarios</w:t>
            </w:r>
          </w:p>
        </w:tc>
        <w:tc>
          <w:tcPr>
            <w:tcW w:w="417" w:type="pct"/>
            <w:tcBorders>
              <w:top w:val="nil"/>
              <w:left w:val="nil"/>
              <w:bottom w:val="single" w:sz="4" w:space="0" w:color="000000"/>
              <w:right w:val="single" w:sz="4" w:space="0" w:color="000000"/>
            </w:tcBorders>
            <w:shd w:val="clear" w:color="auto" w:fill="auto"/>
            <w:noWrap/>
            <w:vAlign w:val="center"/>
            <w:hideMark/>
          </w:tcPr>
          <w:p w14:paraId="0AA365E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988E82B" w14:textId="1B927B7F"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Relacionamiento con Agentes e Innovación y </w:t>
            </w:r>
            <w:r w:rsidR="0076544F" w:rsidRPr="0068407E">
              <w:rPr>
                <w:rFonts w:cs="Tahoma"/>
                <w:color w:val="000000"/>
                <w:sz w:val="8"/>
                <w:szCs w:val="8"/>
                <w:lang w:val="es-419" w:eastAsia="es-419"/>
              </w:rPr>
              <w:t>Prospectiva</w:t>
            </w:r>
            <w:r w:rsidRPr="002E312F">
              <w:rPr>
                <w:rFonts w:cs="Tahoma"/>
                <w:color w:val="000000"/>
                <w:sz w:val="8"/>
                <w:szCs w:val="8"/>
                <w:lang w:val="es-419" w:eastAsia="es-419"/>
              </w:rPr>
              <w:t xml:space="preserve"> Regulatoria</w:t>
            </w:r>
          </w:p>
        </w:tc>
        <w:tc>
          <w:tcPr>
            <w:tcW w:w="417" w:type="pct"/>
            <w:tcBorders>
              <w:top w:val="nil"/>
              <w:left w:val="nil"/>
              <w:bottom w:val="single" w:sz="4" w:space="0" w:color="000000"/>
              <w:right w:val="single" w:sz="4" w:space="0" w:color="000000"/>
            </w:tcBorders>
            <w:shd w:val="clear" w:color="auto" w:fill="auto"/>
            <w:vAlign w:val="center"/>
            <w:hideMark/>
          </w:tcPr>
          <w:p w14:paraId="543F9BA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74239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2A2889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05F730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8CBDF4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0409E0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Transparencia y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19FC1F9C"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79" w:history="1">
              <w:r w:rsidRPr="002E312F">
                <w:rPr>
                  <w:rFonts w:cs="Tahoma"/>
                  <w:color w:val="0563C1"/>
                  <w:sz w:val="8"/>
                  <w:szCs w:val="8"/>
                  <w:u w:val="single"/>
                  <w:lang w:val="es-419" w:eastAsia="es-419"/>
                </w:rPr>
                <w:t>https://crcom.gov.co/es/transparencia-y-acceso-a-la-inform</w:t>
              </w:r>
              <w:r w:rsidRPr="002E312F">
                <w:rPr>
                  <w:rFonts w:cs="Tahoma"/>
                  <w:color w:val="0563C1"/>
                  <w:sz w:val="8"/>
                  <w:szCs w:val="8"/>
                  <w:u w:val="single"/>
                  <w:lang w:val="es-419" w:eastAsia="es-419"/>
                </w:rPr>
                <w:t>a</w:t>
              </w:r>
              <w:r w:rsidRPr="002E312F">
                <w:rPr>
                  <w:rFonts w:cs="Tahoma"/>
                  <w:color w:val="0563C1"/>
                  <w:sz w:val="8"/>
                  <w:szCs w:val="8"/>
                  <w:u w:val="single"/>
                  <w:lang w:val="es-419" w:eastAsia="es-419"/>
                </w:rPr>
                <w:t>cion-publica</w:t>
              </w:r>
            </w:hyperlink>
          </w:p>
        </w:tc>
      </w:tr>
      <w:tr w:rsidR="002E312F" w:rsidRPr="002E312F" w14:paraId="09DF751E" w14:textId="77777777" w:rsidTr="00005188">
        <w:trPr>
          <w:trHeight w:val="227"/>
        </w:trPr>
        <w:tc>
          <w:tcPr>
            <w:tcW w:w="5000" w:type="pct"/>
            <w:gridSpan w:val="12"/>
            <w:tcBorders>
              <w:top w:val="single" w:sz="4" w:space="0" w:color="000000"/>
              <w:left w:val="single" w:sz="4" w:space="0" w:color="000000"/>
              <w:bottom w:val="single" w:sz="4" w:space="0" w:color="000000"/>
              <w:right w:val="single" w:sz="4" w:space="0" w:color="000000"/>
            </w:tcBorders>
            <w:shd w:val="clear" w:color="000000" w:fill="FF0066"/>
            <w:noWrap/>
            <w:vAlign w:val="center"/>
            <w:hideMark/>
          </w:tcPr>
          <w:p w14:paraId="7C05E998" w14:textId="77777777" w:rsidR="002E312F" w:rsidRPr="002E312F" w:rsidRDefault="002E312F" w:rsidP="00005188">
            <w:pPr>
              <w:spacing w:line="240" w:lineRule="auto"/>
              <w:ind w:left="0" w:right="0"/>
              <w:jc w:val="center"/>
              <w:rPr>
                <w:rFonts w:cs="Tahoma"/>
                <w:b/>
                <w:bCs/>
                <w:color w:val="000000"/>
                <w:sz w:val="8"/>
                <w:szCs w:val="8"/>
                <w:lang w:val="es-419" w:eastAsia="es-419"/>
              </w:rPr>
            </w:pPr>
            <w:r w:rsidRPr="002E312F">
              <w:rPr>
                <w:rFonts w:cs="Tahoma"/>
                <w:b/>
                <w:bCs/>
                <w:color w:val="000000"/>
                <w:sz w:val="8"/>
                <w:szCs w:val="8"/>
                <w:lang w:val="es-419" w:eastAsia="es-419"/>
              </w:rPr>
              <w:t>Página web CRC</w:t>
            </w:r>
          </w:p>
        </w:tc>
      </w:tr>
      <w:tr w:rsidR="002E312F" w:rsidRPr="002E312F" w14:paraId="3D4A80E6"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5C9CADF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01CB44D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Atención y servicio a la ciudadanía</w:t>
            </w:r>
          </w:p>
        </w:tc>
        <w:tc>
          <w:tcPr>
            <w:tcW w:w="417" w:type="pct"/>
            <w:tcBorders>
              <w:top w:val="nil"/>
              <w:left w:val="nil"/>
              <w:bottom w:val="single" w:sz="4" w:space="0" w:color="000000"/>
              <w:right w:val="single" w:sz="4" w:space="0" w:color="000000"/>
            </w:tcBorders>
            <w:shd w:val="clear" w:color="auto" w:fill="auto"/>
            <w:vAlign w:val="center"/>
            <w:hideMark/>
          </w:tcPr>
          <w:p w14:paraId="6E1D7B1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Trámites, otros procesos administrativos y consultas de acceso a la información pública</w:t>
            </w:r>
          </w:p>
        </w:tc>
        <w:tc>
          <w:tcPr>
            <w:tcW w:w="417" w:type="pct"/>
            <w:tcBorders>
              <w:top w:val="nil"/>
              <w:left w:val="nil"/>
              <w:bottom w:val="single" w:sz="4" w:space="0" w:color="000000"/>
              <w:right w:val="single" w:sz="4" w:space="0" w:color="000000"/>
            </w:tcBorders>
            <w:shd w:val="clear" w:color="auto" w:fill="auto"/>
            <w:noWrap/>
            <w:vAlign w:val="center"/>
            <w:hideMark/>
          </w:tcPr>
          <w:p w14:paraId="7C092D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731E49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Tecnologías y Sistemas de Información</w:t>
            </w:r>
          </w:p>
        </w:tc>
        <w:tc>
          <w:tcPr>
            <w:tcW w:w="417" w:type="pct"/>
            <w:tcBorders>
              <w:top w:val="nil"/>
              <w:left w:val="nil"/>
              <w:bottom w:val="single" w:sz="4" w:space="0" w:color="000000"/>
              <w:right w:val="single" w:sz="4" w:space="0" w:color="000000"/>
            </w:tcBorders>
            <w:shd w:val="clear" w:color="auto" w:fill="auto"/>
            <w:vAlign w:val="center"/>
            <w:hideMark/>
          </w:tcPr>
          <w:p w14:paraId="201B0BD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8A2C7B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7D3CA2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2FF603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A1ABE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F19674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Trámites, otros procesos administrativos y consultas de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5C9AE4DB"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0" w:history="1">
              <w:r w:rsidRPr="002E312F">
                <w:rPr>
                  <w:rFonts w:cs="Tahoma"/>
                  <w:color w:val="0563C1"/>
                  <w:sz w:val="8"/>
                  <w:szCs w:val="8"/>
                  <w:u w:val="single"/>
                  <w:lang w:val="es-419" w:eastAsia="es-419"/>
                </w:rPr>
                <w:t>https://tramitescrcom.gov.co/tramitesCRC/publico/index.xhtml</w:t>
              </w:r>
            </w:hyperlink>
          </w:p>
        </w:tc>
      </w:tr>
      <w:tr w:rsidR="002E312F" w:rsidRPr="002E312F" w14:paraId="3DF3044E"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6E3FBB2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1DFB27C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Atención y servicio a la ciudadanía</w:t>
            </w:r>
          </w:p>
        </w:tc>
        <w:tc>
          <w:tcPr>
            <w:tcW w:w="417" w:type="pct"/>
            <w:tcBorders>
              <w:top w:val="nil"/>
              <w:left w:val="nil"/>
              <w:bottom w:val="single" w:sz="4" w:space="0" w:color="000000"/>
              <w:right w:val="single" w:sz="4" w:space="0" w:color="000000"/>
            </w:tcBorders>
            <w:shd w:val="clear" w:color="auto" w:fill="auto"/>
            <w:vAlign w:val="center"/>
            <w:hideMark/>
          </w:tcPr>
          <w:p w14:paraId="4731ACB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Canales de atención y pida una cita</w:t>
            </w:r>
          </w:p>
        </w:tc>
        <w:tc>
          <w:tcPr>
            <w:tcW w:w="417" w:type="pct"/>
            <w:tcBorders>
              <w:top w:val="nil"/>
              <w:left w:val="nil"/>
              <w:bottom w:val="single" w:sz="4" w:space="0" w:color="000000"/>
              <w:right w:val="single" w:sz="4" w:space="0" w:color="000000"/>
            </w:tcBorders>
            <w:shd w:val="clear" w:color="auto" w:fill="auto"/>
            <w:noWrap/>
            <w:vAlign w:val="center"/>
            <w:hideMark/>
          </w:tcPr>
          <w:p w14:paraId="57BC0E3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647A727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4885AC8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B37749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9812A7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B45D32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0C1FEB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D55AF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Trámites, otros procesos administrativos y consultas de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6B307B31"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1" w:anchor="cont" w:history="1">
              <w:r w:rsidRPr="002E312F">
                <w:rPr>
                  <w:rFonts w:cs="Tahoma"/>
                  <w:color w:val="0563C1"/>
                  <w:sz w:val="8"/>
                  <w:szCs w:val="8"/>
                  <w:u w:val="single"/>
                  <w:lang w:val="es-419" w:eastAsia="es-419"/>
                </w:rPr>
                <w:t>https://crcom.gov.co/es/transparencia-y-acceso-a-la-informacion-publica/informacion-de-la-entidad/servicio-al-publico-normas-formularios-y-protocolos-de-atencion#cont</w:t>
              </w:r>
            </w:hyperlink>
          </w:p>
        </w:tc>
      </w:tr>
      <w:tr w:rsidR="002E312F" w:rsidRPr="002E312F" w14:paraId="1BB4F2D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2EF907C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22ABC57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Atención y servicio a la ciudadanía</w:t>
            </w:r>
          </w:p>
        </w:tc>
        <w:tc>
          <w:tcPr>
            <w:tcW w:w="417" w:type="pct"/>
            <w:tcBorders>
              <w:top w:val="nil"/>
              <w:left w:val="nil"/>
              <w:bottom w:val="single" w:sz="4" w:space="0" w:color="000000"/>
              <w:right w:val="single" w:sz="4" w:space="0" w:color="000000"/>
            </w:tcBorders>
            <w:shd w:val="clear" w:color="auto" w:fill="auto"/>
            <w:vAlign w:val="center"/>
            <w:hideMark/>
          </w:tcPr>
          <w:p w14:paraId="32C3493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PQRSD</w:t>
            </w:r>
          </w:p>
        </w:tc>
        <w:tc>
          <w:tcPr>
            <w:tcW w:w="417" w:type="pct"/>
            <w:tcBorders>
              <w:top w:val="nil"/>
              <w:left w:val="nil"/>
              <w:bottom w:val="single" w:sz="4" w:space="0" w:color="000000"/>
              <w:right w:val="single" w:sz="4" w:space="0" w:color="000000"/>
            </w:tcBorders>
            <w:shd w:val="clear" w:color="auto" w:fill="auto"/>
            <w:noWrap/>
            <w:vAlign w:val="center"/>
            <w:hideMark/>
          </w:tcPr>
          <w:p w14:paraId="08DC747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C6B9B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173FC4B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4697E6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E23604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E307CD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532658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96CC31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Trámites, otros procesos administrativos y consultas de acceso a la información pública</w:t>
            </w:r>
          </w:p>
        </w:tc>
        <w:tc>
          <w:tcPr>
            <w:tcW w:w="415" w:type="pct"/>
            <w:tcBorders>
              <w:top w:val="nil"/>
              <w:left w:val="nil"/>
              <w:bottom w:val="single" w:sz="4" w:space="0" w:color="000000"/>
              <w:right w:val="single" w:sz="4" w:space="0" w:color="000000"/>
            </w:tcBorders>
            <w:shd w:val="clear" w:color="auto" w:fill="auto"/>
            <w:vAlign w:val="center"/>
            <w:hideMark/>
          </w:tcPr>
          <w:p w14:paraId="4C84BF8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2" w:history="1">
              <w:r w:rsidRPr="002E312F">
                <w:rPr>
                  <w:rFonts w:cs="Tahoma"/>
                  <w:color w:val="0563C1"/>
                  <w:sz w:val="8"/>
                  <w:szCs w:val="8"/>
                  <w:u w:val="single"/>
                  <w:lang w:val="es-419" w:eastAsia="es-419"/>
                </w:rPr>
                <w:t>https://tramitescrcom.gov.co/tramites/comun/guia.xhtml?tit=&amp;subt=&amp;tram=gOJRPmg37a6XLFeWMRLKOQ%3D%3D&amp;pr1=3578LkxQ3TO3y3t5FY9/BQ%3D%3D&amp;onA=S0etv8CCdHqPI8wYF9h5dsSezp1zdUBXQg%20FLht9or295ZvNl/SBxJhC7LbUMWiV</w:t>
              </w:r>
            </w:hyperlink>
          </w:p>
        </w:tc>
      </w:tr>
      <w:tr w:rsidR="002E312F" w:rsidRPr="002E312F" w14:paraId="2A5CD7D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07D4F68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10034DE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69D03FC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Participación para el diagnóstico de necesidades e identificación de problemas</w:t>
            </w:r>
          </w:p>
        </w:tc>
        <w:tc>
          <w:tcPr>
            <w:tcW w:w="417" w:type="pct"/>
            <w:tcBorders>
              <w:top w:val="nil"/>
              <w:left w:val="nil"/>
              <w:bottom w:val="single" w:sz="4" w:space="0" w:color="000000"/>
              <w:right w:val="single" w:sz="4" w:space="0" w:color="000000"/>
            </w:tcBorders>
            <w:shd w:val="clear" w:color="auto" w:fill="auto"/>
            <w:noWrap/>
            <w:vAlign w:val="center"/>
            <w:hideMark/>
          </w:tcPr>
          <w:p w14:paraId="752AA8B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097CAB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5A481AD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B3B17A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506592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F96E29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A7FA83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E66809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Participa</w:t>
            </w:r>
          </w:p>
        </w:tc>
        <w:tc>
          <w:tcPr>
            <w:tcW w:w="415" w:type="pct"/>
            <w:tcBorders>
              <w:top w:val="nil"/>
              <w:left w:val="nil"/>
              <w:bottom w:val="single" w:sz="4" w:space="0" w:color="000000"/>
              <w:right w:val="single" w:sz="4" w:space="0" w:color="000000"/>
            </w:tcBorders>
            <w:shd w:val="clear" w:color="auto" w:fill="auto"/>
            <w:vAlign w:val="center"/>
            <w:hideMark/>
          </w:tcPr>
          <w:p w14:paraId="0D5FAC2C"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3" w:history="1">
              <w:r w:rsidRPr="002E312F">
                <w:rPr>
                  <w:rFonts w:cs="Tahoma"/>
                  <w:color w:val="0563C1"/>
                  <w:sz w:val="8"/>
                  <w:szCs w:val="8"/>
                  <w:u w:val="single"/>
                  <w:lang w:val="es-419" w:eastAsia="es-419"/>
                </w:rPr>
                <w:t>https://crcom.gov.co/es/participa</w:t>
              </w:r>
            </w:hyperlink>
          </w:p>
        </w:tc>
      </w:tr>
      <w:tr w:rsidR="002E312F" w:rsidRPr="002E312F" w14:paraId="7FD4CED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46D24F3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0D35DC9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665BED4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y presupuesto participativo</w:t>
            </w:r>
          </w:p>
        </w:tc>
        <w:tc>
          <w:tcPr>
            <w:tcW w:w="417" w:type="pct"/>
            <w:tcBorders>
              <w:top w:val="nil"/>
              <w:left w:val="nil"/>
              <w:bottom w:val="single" w:sz="4" w:space="0" w:color="000000"/>
              <w:right w:val="single" w:sz="4" w:space="0" w:color="000000"/>
            </w:tcBorders>
            <w:shd w:val="clear" w:color="auto" w:fill="auto"/>
            <w:noWrap/>
            <w:vAlign w:val="center"/>
            <w:hideMark/>
          </w:tcPr>
          <w:p w14:paraId="6FABDDD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F6A81C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2400C4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C85C21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274C54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4C0059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5A417F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3379CC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Participa</w:t>
            </w:r>
          </w:p>
        </w:tc>
        <w:tc>
          <w:tcPr>
            <w:tcW w:w="415" w:type="pct"/>
            <w:tcBorders>
              <w:top w:val="nil"/>
              <w:left w:val="nil"/>
              <w:bottom w:val="single" w:sz="4" w:space="0" w:color="000000"/>
              <w:right w:val="single" w:sz="4" w:space="0" w:color="000000"/>
            </w:tcBorders>
            <w:shd w:val="clear" w:color="auto" w:fill="auto"/>
            <w:vAlign w:val="center"/>
            <w:hideMark/>
          </w:tcPr>
          <w:p w14:paraId="2786F795"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4" w:history="1">
              <w:r w:rsidRPr="002E312F">
                <w:rPr>
                  <w:rFonts w:cs="Tahoma"/>
                  <w:color w:val="0563C1"/>
                  <w:sz w:val="8"/>
                  <w:szCs w:val="8"/>
                  <w:u w:val="single"/>
                  <w:lang w:val="es-419" w:eastAsia="es-419"/>
                </w:rPr>
                <w:t>https://crcom.gov.co/es/participa</w:t>
              </w:r>
            </w:hyperlink>
          </w:p>
        </w:tc>
      </w:tr>
      <w:tr w:rsidR="002E312F" w:rsidRPr="002E312F" w14:paraId="3F2F79F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220F10E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370833D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50B9118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Consulta ciudadana</w:t>
            </w:r>
          </w:p>
        </w:tc>
        <w:tc>
          <w:tcPr>
            <w:tcW w:w="417" w:type="pct"/>
            <w:tcBorders>
              <w:top w:val="nil"/>
              <w:left w:val="nil"/>
              <w:bottom w:val="single" w:sz="4" w:space="0" w:color="000000"/>
              <w:right w:val="single" w:sz="4" w:space="0" w:color="000000"/>
            </w:tcBorders>
            <w:shd w:val="clear" w:color="auto" w:fill="auto"/>
            <w:noWrap/>
            <w:vAlign w:val="center"/>
            <w:hideMark/>
          </w:tcPr>
          <w:p w14:paraId="66E3174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100DC74" w14:textId="3EB15301"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r w:rsidR="0076544F" w:rsidRPr="002E312F">
              <w:rPr>
                <w:rFonts w:cs="Tahoma"/>
                <w:color w:val="000000"/>
                <w:sz w:val="8"/>
                <w:szCs w:val="8"/>
                <w:lang w:val="es-419" w:eastAsia="es-419"/>
              </w:rPr>
              <w:t>Tecnologías</w:t>
            </w:r>
            <w:r w:rsidRPr="002E312F">
              <w:rPr>
                <w:rFonts w:cs="Tahoma"/>
                <w:color w:val="000000"/>
                <w:sz w:val="8"/>
                <w:szCs w:val="8"/>
                <w:lang w:val="es-419" w:eastAsia="es-419"/>
              </w:rPr>
              <w:t xml:space="preserve"> y Sistemas de Información</w:t>
            </w:r>
          </w:p>
        </w:tc>
        <w:tc>
          <w:tcPr>
            <w:tcW w:w="417" w:type="pct"/>
            <w:tcBorders>
              <w:top w:val="nil"/>
              <w:left w:val="nil"/>
              <w:bottom w:val="single" w:sz="4" w:space="0" w:color="000000"/>
              <w:right w:val="single" w:sz="4" w:space="0" w:color="000000"/>
            </w:tcBorders>
            <w:shd w:val="clear" w:color="auto" w:fill="auto"/>
            <w:vAlign w:val="center"/>
            <w:hideMark/>
          </w:tcPr>
          <w:p w14:paraId="091629E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253567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22A011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07940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6B6CF3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E3817F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Participa</w:t>
            </w:r>
          </w:p>
        </w:tc>
        <w:tc>
          <w:tcPr>
            <w:tcW w:w="415" w:type="pct"/>
            <w:tcBorders>
              <w:top w:val="nil"/>
              <w:left w:val="nil"/>
              <w:bottom w:val="single" w:sz="4" w:space="0" w:color="000000"/>
              <w:right w:val="single" w:sz="4" w:space="0" w:color="000000"/>
            </w:tcBorders>
            <w:shd w:val="clear" w:color="auto" w:fill="auto"/>
            <w:vAlign w:val="center"/>
            <w:hideMark/>
          </w:tcPr>
          <w:p w14:paraId="58FB63C6"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5" w:history="1">
              <w:r w:rsidRPr="002E312F">
                <w:rPr>
                  <w:rFonts w:cs="Tahoma"/>
                  <w:color w:val="0563C1"/>
                  <w:sz w:val="8"/>
                  <w:szCs w:val="8"/>
                  <w:u w:val="single"/>
                  <w:lang w:val="es-419" w:eastAsia="es-419"/>
                </w:rPr>
                <w:t>https://crcom.gov.co/es/participa</w:t>
              </w:r>
            </w:hyperlink>
          </w:p>
        </w:tc>
      </w:tr>
      <w:tr w:rsidR="002E312F" w:rsidRPr="002E312F" w14:paraId="42D9598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1B68080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0108A69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43EBFBF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Colaboración e innovación abierta</w:t>
            </w:r>
          </w:p>
        </w:tc>
        <w:tc>
          <w:tcPr>
            <w:tcW w:w="417" w:type="pct"/>
            <w:tcBorders>
              <w:top w:val="nil"/>
              <w:left w:val="nil"/>
              <w:bottom w:val="single" w:sz="4" w:space="0" w:color="000000"/>
              <w:right w:val="single" w:sz="4" w:space="0" w:color="000000"/>
            </w:tcBorders>
            <w:shd w:val="clear" w:color="auto" w:fill="auto"/>
            <w:noWrap/>
            <w:vAlign w:val="center"/>
            <w:hideMark/>
          </w:tcPr>
          <w:p w14:paraId="4F2D4DE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8118350" w14:textId="181A30C8"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Inteligencia y Analítica de </w:t>
            </w:r>
            <w:r w:rsidR="0076544F" w:rsidRPr="002E312F">
              <w:rPr>
                <w:rFonts w:cs="Tahoma"/>
                <w:color w:val="000000"/>
                <w:sz w:val="8"/>
                <w:szCs w:val="8"/>
                <w:lang w:val="es-419" w:eastAsia="es-419"/>
              </w:rPr>
              <w:t>Datos y</w:t>
            </w:r>
            <w:r w:rsidRPr="002E312F">
              <w:rPr>
                <w:rFonts w:cs="Tahoma"/>
                <w:color w:val="000000"/>
                <w:sz w:val="8"/>
                <w:szCs w:val="8"/>
                <w:lang w:val="es-419" w:eastAsia="es-419"/>
              </w:rPr>
              <w:t xml:space="preserve"> Política Regulatoria y </w:t>
            </w:r>
            <w:r w:rsidR="0076544F" w:rsidRPr="002E312F">
              <w:rPr>
                <w:rFonts w:cs="Tahoma"/>
                <w:color w:val="000000"/>
                <w:sz w:val="8"/>
                <w:szCs w:val="8"/>
                <w:lang w:val="es-419" w:eastAsia="es-419"/>
              </w:rPr>
              <w:t>Competencia</w:t>
            </w:r>
          </w:p>
        </w:tc>
        <w:tc>
          <w:tcPr>
            <w:tcW w:w="417" w:type="pct"/>
            <w:tcBorders>
              <w:top w:val="nil"/>
              <w:left w:val="nil"/>
              <w:bottom w:val="single" w:sz="4" w:space="0" w:color="000000"/>
              <w:right w:val="single" w:sz="4" w:space="0" w:color="000000"/>
            </w:tcBorders>
            <w:shd w:val="clear" w:color="auto" w:fill="auto"/>
            <w:vAlign w:val="center"/>
            <w:hideMark/>
          </w:tcPr>
          <w:p w14:paraId="72E74DF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EA77FA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ADA2CD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EF662B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D36963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22EC1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Participa</w:t>
            </w:r>
          </w:p>
        </w:tc>
        <w:tc>
          <w:tcPr>
            <w:tcW w:w="415" w:type="pct"/>
            <w:tcBorders>
              <w:top w:val="nil"/>
              <w:left w:val="nil"/>
              <w:bottom w:val="single" w:sz="4" w:space="0" w:color="000000"/>
              <w:right w:val="single" w:sz="4" w:space="0" w:color="000000"/>
            </w:tcBorders>
            <w:shd w:val="clear" w:color="auto" w:fill="auto"/>
            <w:vAlign w:val="center"/>
            <w:hideMark/>
          </w:tcPr>
          <w:p w14:paraId="26C085C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6" w:history="1">
              <w:r w:rsidRPr="002E312F">
                <w:rPr>
                  <w:rFonts w:cs="Tahoma"/>
                  <w:color w:val="0563C1"/>
                  <w:sz w:val="8"/>
                  <w:szCs w:val="8"/>
                  <w:u w:val="single"/>
                  <w:lang w:val="es-419" w:eastAsia="es-419"/>
                </w:rPr>
                <w:t>https://crcom.gov.co/es/participa</w:t>
              </w:r>
            </w:hyperlink>
          </w:p>
        </w:tc>
      </w:tr>
      <w:tr w:rsidR="002E312F" w:rsidRPr="002E312F" w14:paraId="2EA4318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274C139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2C9769C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47C1074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Rendición de cuentas</w:t>
            </w:r>
          </w:p>
        </w:tc>
        <w:tc>
          <w:tcPr>
            <w:tcW w:w="417" w:type="pct"/>
            <w:tcBorders>
              <w:top w:val="nil"/>
              <w:left w:val="nil"/>
              <w:bottom w:val="single" w:sz="4" w:space="0" w:color="000000"/>
              <w:right w:val="single" w:sz="4" w:space="0" w:color="000000"/>
            </w:tcBorders>
            <w:shd w:val="clear" w:color="auto" w:fill="auto"/>
            <w:noWrap/>
            <w:vAlign w:val="center"/>
            <w:hideMark/>
          </w:tcPr>
          <w:p w14:paraId="5340F36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DC7851F" w14:textId="64309275"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Relacionamiento con Agentes/Planeación </w:t>
            </w:r>
            <w:r w:rsidR="0076544F" w:rsidRPr="002E312F">
              <w:rPr>
                <w:rFonts w:cs="Tahoma"/>
                <w:color w:val="000000"/>
                <w:sz w:val="8"/>
                <w:szCs w:val="8"/>
                <w:lang w:val="es-419" w:eastAsia="es-419"/>
              </w:rPr>
              <w:t>Estratégica</w:t>
            </w:r>
          </w:p>
        </w:tc>
        <w:tc>
          <w:tcPr>
            <w:tcW w:w="417" w:type="pct"/>
            <w:tcBorders>
              <w:top w:val="nil"/>
              <w:left w:val="nil"/>
              <w:bottom w:val="single" w:sz="4" w:space="0" w:color="000000"/>
              <w:right w:val="single" w:sz="4" w:space="0" w:color="000000"/>
            </w:tcBorders>
            <w:shd w:val="clear" w:color="auto" w:fill="auto"/>
            <w:vAlign w:val="center"/>
            <w:hideMark/>
          </w:tcPr>
          <w:p w14:paraId="6A4ADF0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55A4D8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45D334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684C83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F02B4C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5DD663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Participa</w:t>
            </w:r>
          </w:p>
        </w:tc>
        <w:tc>
          <w:tcPr>
            <w:tcW w:w="415" w:type="pct"/>
            <w:tcBorders>
              <w:top w:val="nil"/>
              <w:left w:val="nil"/>
              <w:bottom w:val="single" w:sz="4" w:space="0" w:color="000000"/>
              <w:right w:val="single" w:sz="4" w:space="0" w:color="000000"/>
            </w:tcBorders>
            <w:shd w:val="clear" w:color="auto" w:fill="auto"/>
            <w:vAlign w:val="center"/>
            <w:hideMark/>
          </w:tcPr>
          <w:p w14:paraId="69A65F55"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7" w:history="1">
              <w:r w:rsidRPr="002E312F">
                <w:rPr>
                  <w:rFonts w:cs="Tahoma"/>
                  <w:color w:val="0563C1"/>
                  <w:sz w:val="8"/>
                  <w:szCs w:val="8"/>
                  <w:u w:val="single"/>
                  <w:lang w:val="es-419" w:eastAsia="es-419"/>
                </w:rPr>
                <w:t>https://crcom.gov.co/es/participa</w:t>
              </w:r>
            </w:hyperlink>
          </w:p>
        </w:tc>
      </w:tr>
      <w:tr w:rsidR="002E312F" w:rsidRPr="002E312F" w14:paraId="3B13E0B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6C0D906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5F691F9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Participa</w:t>
            </w:r>
          </w:p>
        </w:tc>
        <w:tc>
          <w:tcPr>
            <w:tcW w:w="417" w:type="pct"/>
            <w:tcBorders>
              <w:top w:val="nil"/>
              <w:left w:val="nil"/>
              <w:bottom w:val="single" w:sz="4" w:space="0" w:color="000000"/>
              <w:right w:val="single" w:sz="4" w:space="0" w:color="000000"/>
            </w:tcBorders>
            <w:shd w:val="clear" w:color="auto" w:fill="auto"/>
            <w:vAlign w:val="center"/>
            <w:hideMark/>
          </w:tcPr>
          <w:p w14:paraId="5EED1CB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Control social</w:t>
            </w:r>
          </w:p>
        </w:tc>
        <w:tc>
          <w:tcPr>
            <w:tcW w:w="417" w:type="pct"/>
            <w:tcBorders>
              <w:top w:val="nil"/>
              <w:left w:val="nil"/>
              <w:bottom w:val="single" w:sz="4" w:space="0" w:color="000000"/>
              <w:right w:val="single" w:sz="4" w:space="0" w:color="000000"/>
            </w:tcBorders>
            <w:shd w:val="clear" w:color="auto" w:fill="auto"/>
            <w:noWrap/>
            <w:vAlign w:val="center"/>
            <w:hideMark/>
          </w:tcPr>
          <w:p w14:paraId="4974BD2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E886A7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726A0C8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96FB66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DB5E7D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68BC2B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ABA263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2592B9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Participa</w:t>
            </w:r>
          </w:p>
        </w:tc>
        <w:tc>
          <w:tcPr>
            <w:tcW w:w="415" w:type="pct"/>
            <w:tcBorders>
              <w:top w:val="nil"/>
              <w:left w:val="nil"/>
              <w:bottom w:val="single" w:sz="4" w:space="0" w:color="000000"/>
              <w:right w:val="single" w:sz="4" w:space="0" w:color="000000"/>
            </w:tcBorders>
            <w:shd w:val="clear" w:color="auto" w:fill="auto"/>
            <w:vAlign w:val="center"/>
            <w:hideMark/>
          </w:tcPr>
          <w:p w14:paraId="41E9A2B5"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8" w:history="1">
              <w:r w:rsidRPr="002E312F">
                <w:rPr>
                  <w:rFonts w:cs="Tahoma"/>
                  <w:color w:val="0563C1"/>
                  <w:sz w:val="8"/>
                  <w:szCs w:val="8"/>
                  <w:u w:val="single"/>
                  <w:lang w:val="es-419" w:eastAsia="es-419"/>
                </w:rPr>
                <w:t>https://crcom.gov.co/es/participa</w:t>
              </w:r>
            </w:hyperlink>
          </w:p>
        </w:tc>
      </w:tr>
      <w:tr w:rsidR="002E312F" w:rsidRPr="002E312F" w14:paraId="3BCB985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04A0494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14274A1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La CRC</w:t>
            </w:r>
          </w:p>
        </w:tc>
        <w:tc>
          <w:tcPr>
            <w:tcW w:w="417" w:type="pct"/>
            <w:tcBorders>
              <w:top w:val="nil"/>
              <w:left w:val="nil"/>
              <w:bottom w:val="single" w:sz="4" w:space="0" w:color="000000"/>
              <w:right w:val="single" w:sz="4" w:space="0" w:color="000000"/>
            </w:tcBorders>
            <w:shd w:val="clear" w:color="auto" w:fill="auto"/>
            <w:vAlign w:val="center"/>
            <w:hideMark/>
          </w:tcPr>
          <w:p w14:paraId="4251F1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Quiénes somos</w:t>
            </w:r>
          </w:p>
        </w:tc>
        <w:tc>
          <w:tcPr>
            <w:tcW w:w="417" w:type="pct"/>
            <w:tcBorders>
              <w:top w:val="nil"/>
              <w:left w:val="nil"/>
              <w:bottom w:val="single" w:sz="4" w:space="0" w:color="000000"/>
              <w:right w:val="single" w:sz="4" w:space="0" w:color="000000"/>
            </w:tcBorders>
            <w:shd w:val="clear" w:color="auto" w:fill="auto"/>
            <w:noWrap/>
            <w:vAlign w:val="center"/>
            <w:hideMark/>
          </w:tcPr>
          <w:p w14:paraId="5C996F5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552355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3DD58D1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493A66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F642DA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137AD1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FF8345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FFC66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Quienes somos</w:t>
            </w:r>
          </w:p>
        </w:tc>
        <w:tc>
          <w:tcPr>
            <w:tcW w:w="415" w:type="pct"/>
            <w:tcBorders>
              <w:top w:val="nil"/>
              <w:left w:val="nil"/>
              <w:bottom w:val="single" w:sz="4" w:space="0" w:color="000000"/>
              <w:right w:val="single" w:sz="4" w:space="0" w:color="000000"/>
            </w:tcBorders>
            <w:shd w:val="clear" w:color="auto" w:fill="auto"/>
            <w:vAlign w:val="center"/>
            <w:hideMark/>
          </w:tcPr>
          <w:p w14:paraId="410018FE"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89" w:history="1">
              <w:r w:rsidRPr="002E312F">
                <w:rPr>
                  <w:rFonts w:cs="Tahoma"/>
                  <w:color w:val="0563C1"/>
                  <w:sz w:val="8"/>
                  <w:szCs w:val="8"/>
                  <w:u w:val="single"/>
                  <w:lang w:val="es-419" w:eastAsia="es-419"/>
                </w:rPr>
                <w:t>https://crcom.gov.co/es/quienes-somos</w:t>
              </w:r>
            </w:hyperlink>
          </w:p>
        </w:tc>
      </w:tr>
      <w:tr w:rsidR="002E312F" w:rsidRPr="002E312F" w14:paraId="1849E60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0CA1550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244778D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Presentaciones</w:t>
            </w:r>
          </w:p>
        </w:tc>
        <w:tc>
          <w:tcPr>
            <w:tcW w:w="417" w:type="pct"/>
            <w:tcBorders>
              <w:top w:val="nil"/>
              <w:left w:val="nil"/>
              <w:bottom w:val="single" w:sz="4" w:space="0" w:color="000000"/>
              <w:right w:val="single" w:sz="4" w:space="0" w:color="000000"/>
            </w:tcBorders>
            <w:shd w:val="clear" w:color="auto" w:fill="auto"/>
            <w:vAlign w:val="center"/>
            <w:hideMark/>
          </w:tcPr>
          <w:p w14:paraId="64F453C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Presentaciones</w:t>
            </w:r>
          </w:p>
        </w:tc>
        <w:tc>
          <w:tcPr>
            <w:tcW w:w="417" w:type="pct"/>
            <w:tcBorders>
              <w:top w:val="nil"/>
              <w:left w:val="nil"/>
              <w:bottom w:val="single" w:sz="4" w:space="0" w:color="000000"/>
              <w:right w:val="single" w:sz="4" w:space="0" w:color="000000"/>
            </w:tcBorders>
            <w:shd w:val="clear" w:color="auto" w:fill="auto"/>
            <w:noWrap/>
            <w:vAlign w:val="center"/>
            <w:hideMark/>
          </w:tcPr>
          <w:p w14:paraId="0C3FF56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CB65C0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4AF4D8F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E359CC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9CC7EF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52EDF0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22F1CE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475CD4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Presentaciones</w:t>
            </w:r>
          </w:p>
        </w:tc>
        <w:tc>
          <w:tcPr>
            <w:tcW w:w="415" w:type="pct"/>
            <w:tcBorders>
              <w:top w:val="nil"/>
              <w:left w:val="nil"/>
              <w:bottom w:val="single" w:sz="4" w:space="0" w:color="000000"/>
              <w:right w:val="single" w:sz="4" w:space="0" w:color="000000"/>
            </w:tcBorders>
            <w:shd w:val="clear" w:color="auto" w:fill="auto"/>
            <w:vAlign w:val="center"/>
            <w:hideMark/>
          </w:tcPr>
          <w:p w14:paraId="5651B99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0" w:history="1">
              <w:r w:rsidRPr="002E312F">
                <w:rPr>
                  <w:rFonts w:cs="Tahoma"/>
                  <w:color w:val="0563C1"/>
                  <w:sz w:val="8"/>
                  <w:szCs w:val="8"/>
                  <w:u w:val="single"/>
                  <w:lang w:val="es-419" w:eastAsia="es-419"/>
                </w:rPr>
                <w:t>https://www.slideshare.net/ComisindeRegulacinde/presentations</w:t>
              </w:r>
            </w:hyperlink>
          </w:p>
        </w:tc>
      </w:tr>
      <w:tr w:rsidR="002E312F" w:rsidRPr="002E312F" w14:paraId="47C8B34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660A139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lastRenderedPageBreak/>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2B9DCC5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Estudios</w:t>
            </w:r>
          </w:p>
        </w:tc>
        <w:tc>
          <w:tcPr>
            <w:tcW w:w="417" w:type="pct"/>
            <w:tcBorders>
              <w:top w:val="nil"/>
              <w:left w:val="nil"/>
              <w:bottom w:val="single" w:sz="4" w:space="0" w:color="000000"/>
              <w:right w:val="single" w:sz="4" w:space="0" w:color="000000"/>
            </w:tcBorders>
            <w:shd w:val="clear" w:color="auto" w:fill="auto"/>
            <w:vAlign w:val="center"/>
            <w:hideMark/>
          </w:tcPr>
          <w:p w14:paraId="5FB5DD1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Estudios</w:t>
            </w:r>
          </w:p>
        </w:tc>
        <w:tc>
          <w:tcPr>
            <w:tcW w:w="417" w:type="pct"/>
            <w:tcBorders>
              <w:top w:val="nil"/>
              <w:left w:val="nil"/>
              <w:bottom w:val="single" w:sz="4" w:space="0" w:color="000000"/>
              <w:right w:val="single" w:sz="4" w:space="0" w:color="000000"/>
            </w:tcBorders>
            <w:shd w:val="clear" w:color="auto" w:fill="auto"/>
            <w:noWrap/>
            <w:vAlign w:val="center"/>
            <w:hideMark/>
          </w:tcPr>
          <w:p w14:paraId="5EEF4B8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D31CF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Política Regulatoria y Competencia, Contenidos Audiovisuales, Inteligencia y Analítica de Datos e 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1B04009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3983E4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2993EC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C0AE34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8BD624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470F01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Estudios</w:t>
            </w:r>
          </w:p>
        </w:tc>
        <w:tc>
          <w:tcPr>
            <w:tcW w:w="415" w:type="pct"/>
            <w:tcBorders>
              <w:top w:val="nil"/>
              <w:left w:val="nil"/>
              <w:bottom w:val="single" w:sz="4" w:space="0" w:color="000000"/>
              <w:right w:val="single" w:sz="4" w:space="0" w:color="000000"/>
            </w:tcBorders>
            <w:shd w:val="clear" w:color="auto" w:fill="auto"/>
            <w:vAlign w:val="center"/>
            <w:hideMark/>
          </w:tcPr>
          <w:p w14:paraId="2BB7DDE7"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1" w:history="1">
              <w:r w:rsidRPr="002E312F">
                <w:rPr>
                  <w:rFonts w:cs="Tahoma"/>
                  <w:color w:val="0563C1"/>
                  <w:sz w:val="8"/>
                  <w:szCs w:val="8"/>
                  <w:u w:val="single"/>
                  <w:lang w:val="es-419" w:eastAsia="es-419"/>
                </w:rPr>
                <w:t>https://crcom.gov.co/es/biblioteca-virtual</w:t>
              </w:r>
            </w:hyperlink>
          </w:p>
        </w:tc>
      </w:tr>
      <w:tr w:rsidR="002E312F" w:rsidRPr="002E312F" w14:paraId="5AE2C2D9"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79923B6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79FEAAD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Noticias</w:t>
            </w:r>
          </w:p>
        </w:tc>
        <w:tc>
          <w:tcPr>
            <w:tcW w:w="417" w:type="pct"/>
            <w:tcBorders>
              <w:top w:val="nil"/>
              <w:left w:val="nil"/>
              <w:bottom w:val="single" w:sz="4" w:space="0" w:color="000000"/>
              <w:right w:val="single" w:sz="4" w:space="0" w:color="000000"/>
            </w:tcBorders>
            <w:shd w:val="clear" w:color="auto" w:fill="auto"/>
            <w:vAlign w:val="center"/>
            <w:hideMark/>
          </w:tcPr>
          <w:p w14:paraId="39EE2AF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Noticias</w:t>
            </w:r>
          </w:p>
        </w:tc>
        <w:tc>
          <w:tcPr>
            <w:tcW w:w="417" w:type="pct"/>
            <w:tcBorders>
              <w:top w:val="nil"/>
              <w:left w:val="nil"/>
              <w:bottom w:val="single" w:sz="4" w:space="0" w:color="000000"/>
              <w:right w:val="single" w:sz="4" w:space="0" w:color="000000"/>
            </w:tcBorders>
            <w:shd w:val="clear" w:color="auto" w:fill="auto"/>
            <w:noWrap/>
            <w:vAlign w:val="center"/>
            <w:hideMark/>
          </w:tcPr>
          <w:p w14:paraId="00F32C9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C031F3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 y grupos internos de trabajo</w:t>
            </w:r>
          </w:p>
        </w:tc>
        <w:tc>
          <w:tcPr>
            <w:tcW w:w="417" w:type="pct"/>
            <w:tcBorders>
              <w:top w:val="nil"/>
              <w:left w:val="nil"/>
              <w:bottom w:val="single" w:sz="4" w:space="0" w:color="000000"/>
              <w:right w:val="single" w:sz="4" w:space="0" w:color="000000"/>
            </w:tcBorders>
            <w:shd w:val="clear" w:color="auto" w:fill="auto"/>
            <w:vAlign w:val="center"/>
            <w:hideMark/>
          </w:tcPr>
          <w:p w14:paraId="6ED119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6CB78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6D071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596CF0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591A47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F5EA63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Menú / Noticias</w:t>
            </w:r>
          </w:p>
        </w:tc>
        <w:tc>
          <w:tcPr>
            <w:tcW w:w="415" w:type="pct"/>
            <w:tcBorders>
              <w:top w:val="nil"/>
              <w:left w:val="nil"/>
              <w:bottom w:val="single" w:sz="4" w:space="0" w:color="000000"/>
              <w:right w:val="single" w:sz="4" w:space="0" w:color="000000"/>
            </w:tcBorders>
            <w:shd w:val="clear" w:color="auto" w:fill="auto"/>
            <w:vAlign w:val="center"/>
            <w:hideMark/>
          </w:tcPr>
          <w:p w14:paraId="4D1C89E4"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2" w:anchor="cont" w:history="1">
              <w:r w:rsidRPr="002E312F">
                <w:rPr>
                  <w:rFonts w:cs="Tahoma"/>
                  <w:color w:val="0563C1"/>
                  <w:sz w:val="8"/>
                  <w:szCs w:val="8"/>
                  <w:u w:val="single"/>
                  <w:lang w:val="es-419" w:eastAsia="es-419"/>
                </w:rPr>
                <w:t>https://www.crcom.gov.co/es/transparencia-y-acceso-a-la-informacion-publica/obligacion-de-reporte-de-informacion-especifica-por-parte-de-la-entidad/noticias#cont</w:t>
              </w:r>
            </w:hyperlink>
          </w:p>
        </w:tc>
      </w:tr>
      <w:tr w:rsidR="002E312F" w:rsidRPr="002E312F" w14:paraId="4063FA4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4859E29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3B557F1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Ciudadanía</w:t>
            </w:r>
          </w:p>
        </w:tc>
        <w:tc>
          <w:tcPr>
            <w:tcW w:w="417" w:type="pct"/>
            <w:tcBorders>
              <w:top w:val="nil"/>
              <w:left w:val="nil"/>
              <w:bottom w:val="single" w:sz="4" w:space="0" w:color="000000"/>
              <w:right w:val="single" w:sz="4" w:space="0" w:color="000000"/>
            </w:tcBorders>
            <w:shd w:val="clear" w:color="auto" w:fill="auto"/>
            <w:vAlign w:val="center"/>
            <w:hideMark/>
          </w:tcPr>
          <w:p w14:paraId="59F9417D" w14:textId="4BADFCD8" w:rsidR="002E312F" w:rsidRPr="002E312F" w:rsidRDefault="0076544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Homologación</w:t>
            </w:r>
            <w:r w:rsidR="002E312F" w:rsidRPr="002E312F">
              <w:rPr>
                <w:rFonts w:cs="Tahoma"/>
                <w:color w:val="000000"/>
                <w:sz w:val="8"/>
                <w:szCs w:val="8"/>
                <w:lang w:val="es-419" w:eastAsia="es-419"/>
              </w:rPr>
              <w:t xml:space="preserve"> de celulares</w:t>
            </w:r>
          </w:p>
        </w:tc>
        <w:tc>
          <w:tcPr>
            <w:tcW w:w="417" w:type="pct"/>
            <w:tcBorders>
              <w:top w:val="nil"/>
              <w:left w:val="nil"/>
              <w:bottom w:val="single" w:sz="4" w:space="0" w:color="000000"/>
              <w:right w:val="single" w:sz="4" w:space="0" w:color="000000"/>
            </w:tcBorders>
            <w:shd w:val="clear" w:color="auto" w:fill="auto"/>
            <w:noWrap/>
            <w:vAlign w:val="center"/>
            <w:hideMark/>
          </w:tcPr>
          <w:p w14:paraId="4A5231B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E4A73D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 y Tecnologías y Sistemas de Información.</w:t>
            </w:r>
          </w:p>
        </w:tc>
        <w:tc>
          <w:tcPr>
            <w:tcW w:w="417" w:type="pct"/>
            <w:tcBorders>
              <w:top w:val="nil"/>
              <w:left w:val="nil"/>
              <w:bottom w:val="single" w:sz="4" w:space="0" w:color="000000"/>
              <w:right w:val="single" w:sz="4" w:space="0" w:color="000000"/>
            </w:tcBorders>
            <w:shd w:val="clear" w:color="auto" w:fill="auto"/>
            <w:vAlign w:val="center"/>
            <w:hideMark/>
          </w:tcPr>
          <w:p w14:paraId="194A5BE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4B4056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941315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50FA5E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45CAF6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2C2525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13DDD5E9"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3" w:history="1">
              <w:r w:rsidRPr="002E312F">
                <w:rPr>
                  <w:rFonts w:cs="Tahoma"/>
                  <w:color w:val="0563C1"/>
                  <w:sz w:val="8"/>
                  <w:szCs w:val="8"/>
                  <w:u w:val="single"/>
                  <w:lang w:val="es-419" w:eastAsia="es-419"/>
                </w:rPr>
                <w:t>https://tramitescrcom.gov.co/tramitesCRC/publico/index.xhtml</w:t>
              </w:r>
            </w:hyperlink>
          </w:p>
        </w:tc>
      </w:tr>
      <w:tr w:rsidR="002E312F" w:rsidRPr="002E312F" w14:paraId="0B9255C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5684425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2AF1DC5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Ciudadanía</w:t>
            </w:r>
          </w:p>
        </w:tc>
        <w:tc>
          <w:tcPr>
            <w:tcW w:w="417" w:type="pct"/>
            <w:tcBorders>
              <w:top w:val="nil"/>
              <w:left w:val="nil"/>
              <w:bottom w:val="single" w:sz="4" w:space="0" w:color="000000"/>
              <w:right w:val="single" w:sz="4" w:space="0" w:color="000000"/>
            </w:tcBorders>
            <w:shd w:val="clear" w:color="auto" w:fill="auto"/>
            <w:vAlign w:val="center"/>
            <w:hideMark/>
          </w:tcPr>
          <w:p w14:paraId="1B9E120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Conoce tus derechos como ciudadano</w:t>
            </w:r>
          </w:p>
        </w:tc>
        <w:tc>
          <w:tcPr>
            <w:tcW w:w="417" w:type="pct"/>
            <w:tcBorders>
              <w:top w:val="nil"/>
              <w:left w:val="nil"/>
              <w:bottom w:val="single" w:sz="4" w:space="0" w:color="000000"/>
              <w:right w:val="single" w:sz="4" w:space="0" w:color="000000"/>
            </w:tcBorders>
            <w:shd w:val="clear" w:color="auto" w:fill="auto"/>
            <w:noWrap/>
            <w:vAlign w:val="center"/>
            <w:hideMark/>
          </w:tcPr>
          <w:p w14:paraId="1A26610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D64EB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33B658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563C3F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F6106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832641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03581E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FC4FDF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4350BDE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4" w:history="1">
              <w:r w:rsidRPr="002E312F">
                <w:rPr>
                  <w:rFonts w:cs="Tahoma"/>
                  <w:color w:val="0563C1"/>
                  <w:sz w:val="8"/>
                  <w:szCs w:val="8"/>
                  <w:u w:val="single"/>
                  <w:lang w:val="es-419" w:eastAsia="es-419"/>
                </w:rPr>
                <w:t>https://crcom.gov.co/es/micrositios/comunicados-como-es</w:t>
              </w:r>
            </w:hyperlink>
          </w:p>
        </w:tc>
      </w:tr>
      <w:tr w:rsidR="002E312F" w:rsidRPr="002E312F" w14:paraId="191371C9"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07F2A89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033A59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Ciudadanía</w:t>
            </w:r>
          </w:p>
        </w:tc>
        <w:tc>
          <w:tcPr>
            <w:tcW w:w="417" w:type="pct"/>
            <w:tcBorders>
              <w:top w:val="nil"/>
              <w:left w:val="nil"/>
              <w:bottom w:val="single" w:sz="4" w:space="0" w:color="000000"/>
              <w:right w:val="single" w:sz="4" w:space="0" w:color="000000"/>
            </w:tcBorders>
            <w:shd w:val="clear" w:color="auto" w:fill="auto"/>
            <w:vAlign w:val="center"/>
            <w:hideMark/>
          </w:tcPr>
          <w:p w14:paraId="70933EF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Ventanilla Única de trámites</w:t>
            </w:r>
          </w:p>
        </w:tc>
        <w:tc>
          <w:tcPr>
            <w:tcW w:w="417" w:type="pct"/>
            <w:tcBorders>
              <w:top w:val="nil"/>
              <w:left w:val="nil"/>
              <w:bottom w:val="single" w:sz="4" w:space="0" w:color="000000"/>
              <w:right w:val="single" w:sz="4" w:space="0" w:color="000000"/>
            </w:tcBorders>
            <w:shd w:val="clear" w:color="auto" w:fill="auto"/>
            <w:noWrap/>
            <w:vAlign w:val="center"/>
            <w:hideMark/>
          </w:tcPr>
          <w:p w14:paraId="5BE2BC5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45FE15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 y Tecnologías y Sistemas de Información.</w:t>
            </w:r>
          </w:p>
        </w:tc>
        <w:tc>
          <w:tcPr>
            <w:tcW w:w="417" w:type="pct"/>
            <w:tcBorders>
              <w:top w:val="nil"/>
              <w:left w:val="nil"/>
              <w:bottom w:val="single" w:sz="4" w:space="0" w:color="000000"/>
              <w:right w:val="single" w:sz="4" w:space="0" w:color="000000"/>
            </w:tcBorders>
            <w:shd w:val="clear" w:color="auto" w:fill="auto"/>
            <w:vAlign w:val="center"/>
            <w:hideMark/>
          </w:tcPr>
          <w:p w14:paraId="0D55C0D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2DD3F55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776C58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2854A4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E7F450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38829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79AA65E1"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5" w:history="1">
              <w:r w:rsidRPr="002E312F">
                <w:rPr>
                  <w:rFonts w:cs="Tahoma"/>
                  <w:color w:val="0563C1"/>
                  <w:sz w:val="8"/>
                  <w:szCs w:val="8"/>
                  <w:u w:val="single"/>
                  <w:lang w:val="es-419" w:eastAsia="es-419"/>
                </w:rPr>
                <w:t>https://crcom.gov.co/es/transparencia-y-acceso-a-la-informacion-publica/informacion-de-la-entidad/servicio-al-publico-normas-formularios-y-protocolos-de-atencion</w:t>
              </w:r>
            </w:hyperlink>
          </w:p>
        </w:tc>
      </w:tr>
      <w:tr w:rsidR="002E312F" w:rsidRPr="002E312F" w14:paraId="1F753C7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1A00E80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2FD28E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Ciudadanía</w:t>
            </w:r>
          </w:p>
        </w:tc>
        <w:tc>
          <w:tcPr>
            <w:tcW w:w="417" w:type="pct"/>
            <w:tcBorders>
              <w:top w:val="nil"/>
              <w:left w:val="nil"/>
              <w:bottom w:val="single" w:sz="4" w:space="0" w:color="000000"/>
              <w:right w:val="single" w:sz="4" w:space="0" w:color="000000"/>
            </w:tcBorders>
            <w:shd w:val="clear" w:color="auto" w:fill="auto"/>
            <w:vAlign w:val="center"/>
            <w:hideMark/>
          </w:tcPr>
          <w:p w14:paraId="3BA0F22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Normatividad</w:t>
            </w:r>
          </w:p>
        </w:tc>
        <w:tc>
          <w:tcPr>
            <w:tcW w:w="417" w:type="pct"/>
            <w:tcBorders>
              <w:top w:val="nil"/>
              <w:left w:val="nil"/>
              <w:bottom w:val="single" w:sz="4" w:space="0" w:color="000000"/>
              <w:right w:val="single" w:sz="4" w:space="0" w:color="000000"/>
            </w:tcBorders>
            <w:shd w:val="clear" w:color="auto" w:fill="auto"/>
            <w:noWrap/>
            <w:vAlign w:val="center"/>
            <w:hideMark/>
          </w:tcPr>
          <w:p w14:paraId="2875883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FF6C6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w:t>
            </w:r>
          </w:p>
        </w:tc>
        <w:tc>
          <w:tcPr>
            <w:tcW w:w="417" w:type="pct"/>
            <w:tcBorders>
              <w:top w:val="nil"/>
              <w:left w:val="nil"/>
              <w:bottom w:val="single" w:sz="4" w:space="0" w:color="000000"/>
              <w:right w:val="single" w:sz="4" w:space="0" w:color="000000"/>
            </w:tcBorders>
            <w:shd w:val="clear" w:color="auto" w:fill="auto"/>
            <w:vAlign w:val="center"/>
            <w:hideMark/>
          </w:tcPr>
          <w:p w14:paraId="7927ECE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BB89D4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475B52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2B2B01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C1B55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FB675E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25D60B1E"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6" w:history="1">
              <w:r w:rsidRPr="002E312F">
                <w:rPr>
                  <w:rFonts w:cs="Tahoma"/>
                  <w:color w:val="0563C1"/>
                  <w:sz w:val="8"/>
                  <w:szCs w:val="8"/>
                  <w:u w:val="single"/>
                  <w:lang w:val="es-419" w:eastAsia="es-419"/>
                </w:rPr>
                <w:t>https://normograma.info/crc/docs/arbol/1000.htm</w:t>
              </w:r>
            </w:hyperlink>
          </w:p>
        </w:tc>
      </w:tr>
      <w:tr w:rsidR="002E312F" w:rsidRPr="002E312F" w14:paraId="0D90D5E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6F9D6E6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05A1691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Ciudadanía</w:t>
            </w:r>
          </w:p>
        </w:tc>
        <w:tc>
          <w:tcPr>
            <w:tcW w:w="417" w:type="pct"/>
            <w:tcBorders>
              <w:top w:val="nil"/>
              <w:left w:val="nil"/>
              <w:bottom w:val="single" w:sz="4" w:space="0" w:color="000000"/>
              <w:right w:val="single" w:sz="4" w:space="0" w:color="000000"/>
            </w:tcBorders>
            <w:shd w:val="clear" w:color="auto" w:fill="auto"/>
            <w:vAlign w:val="center"/>
            <w:hideMark/>
          </w:tcPr>
          <w:p w14:paraId="1C48909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Eventos</w:t>
            </w:r>
          </w:p>
        </w:tc>
        <w:tc>
          <w:tcPr>
            <w:tcW w:w="417" w:type="pct"/>
            <w:tcBorders>
              <w:top w:val="nil"/>
              <w:left w:val="nil"/>
              <w:bottom w:val="single" w:sz="4" w:space="0" w:color="000000"/>
              <w:right w:val="single" w:sz="4" w:space="0" w:color="000000"/>
            </w:tcBorders>
            <w:shd w:val="clear" w:color="auto" w:fill="auto"/>
            <w:noWrap/>
            <w:vAlign w:val="center"/>
            <w:hideMark/>
          </w:tcPr>
          <w:p w14:paraId="26DEA08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5C242E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488E41A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47AAA4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0E2EE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CEF67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751CD0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833FEF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0DC9B0D0"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7" w:history="1">
              <w:r w:rsidRPr="002E312F">
                <w:rPr>
                  <w:rFonts w:cs="Tahoma"/>
                  <w:color w:val="0563C1"/>
                  <w:sz w:val="8"/>
                  <w:szCs w:val="8"/>
                  <w:u w:val="single"/>
                  <w:lang w:val="es-419" w:eastAsia="es-419"/>
                </w:rPr>
                <w:t>https://crcom.gov.co/es/eventos</w:t>
              </w:r>
            </w:hyperlink>
          </w:p>
        </w:tc>
      </w:tr>
      <w:tr w:rsidR="002E312F" w:rsidRPr="002E312F" w14:paraId="47C8F18A"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086BF86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31258BA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Ciudadanía</w:t>
            </w:r>
          </w:p>
        </w:tc>
        <w:tc>
          <w:tcPr>
            <w:tcW w:w="417" w:type="pct"/>
            <w:tcBorders>
              <w:top w:val="nil"/>
              <w:left w:val="nil"/>
              <w:bottom w:val="single" w:sz="4" w:space="0" w:color="000000"/>
              <w:right w:val="single" w:sz="4" w:space="0" w:color="000000"/>
            </w:tcBorders>
            <w:shd w:val="clear" w:color="auto" w:fill="auto"/>
            <w:vAlign w:val="center"/>
            <w:hideMark/>
          </w:tcPr>
          <w:p w14:paraId="086BE97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Comparador de tarifas</w:t>
            </w:r>
          </w:p>
        </w:tc>
        <w:tc>
          <w:tcPr>
            <w:tcW w:w="417" w:type="pct"/>
            <w:tcBorders>
              <w:top w:val="nil"/>
              <w:left w:val="nil"/>
              <w:bottom w:val="single" w:sz="4" w:space="0" w:color="000000"/>
              <w:right w:val="single" w:sz="4" w:space="0" w:color="000000"/>
            </w:tcBorders>
            <w:shd w:val="clear" w:color="auto" w:fill="auto"/>
            <w:noWrap/>
            <w:vAlign w:val="center"/>
            <w:hideMark/>
          </w:tcPr>
          <w:p w14:paraId="2EE7C1D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C0304A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Inteligencia y Analítica de Datos</w:t>
            </w:r>
          </w:p>
        </w:tc>
        <w:tc>
          <w:tcPr>
            <w:tcW w:w="417" w:type="pct"/>
            <w:tcBorders>
              <w:top w:val="nil"/>
              <w:left w:val="nil"/>
              <w:bottom w:val="single" w:sz="4" w:space="0" w:color="000000"/>
              <w:right w:val="single" w:sz="4" w:space="0" w:color="000000"/>
            </w:tcBorders>
            <w:shd w:val="clear" w:color="auto" w:fill="auto"/>
            <w:vAlign w:val="center"/>
            <w:hideMark/>
          </w:tcPr>
          <w:p w14:paraId="6AD66E6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F57642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6A9FF1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2ACD84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BF2B08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86A16F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19009E63"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8" w:history="1">
              <w:r w:rsidRPr="002E312F">
                <w:rPr>
                  <w:rFonts w:cs="Tahoma"/>
                  <w:color w:val="0563C1"/>
                  <w:sz w:val="8"/>
                  <w:szCs w:val="8"/>
                  <w:u w:val="single"/>
                  <w:lang w:val="es-419" w:eastAsia="es-419"/>
                </w:rPr>
                <w:t>https://comparador.crcom.gov.co/</w:t>
              </w:r>
            </w:hyperlink>
          </w:p>
        </w:tc>
      </w:tr>
      <w:tr w:rsidR="002E312F" w:rsidRPr="002E312F" w14:paraId="55CEB92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02E7101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75618E8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Industria</w:t>
            </w:r>
          </w:p>
        </w:tc>
        <w:tc>
          <w:tcPr>
            <w:tcW w:w="417" w:type="pct"/>
            <w:tcBorders>
              <w:top w:val="nil"/>
              <w:left w:val="nil"/>
              <w:bottom w:val="single" w:sz="4" w:space="0" w:color="000000"/>
              <w:right w:val="single" w:sz="4" w:space="0" w:color="000000"/>
            </w:tcBorders>
            <w:shd w:val="clear" w:color="auto" w:fill="auto"/>
            <w:vAlign w:val="center"/>
            <w:hideMark/>
          </w:tcPr>
          <w:p w14:paraId="3AA5F67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Actas de comisión</w:t>
            </w:r>
          </w:p>
        </w:tc>
        <w:tc>
          <w:tcPr>
            <w:tcW w:w="417" w:type="pct"/>
            <w:tcBorders>
              <w:top w:val="nil"/>
              <w:left w:val="nil"/>
              <w:bottom w:val="single" w:sz="4" w:space="0" w:color="000000"/>
              <w:right w:val="single" w:sz="4" w:space="0" w:color="000000"/>
            </w:tcBorders>
            <w:shd w:val="clear" w:color="auto" w:fill="auto"/>
            <w:noWrap/>
            <w:vAlign w:val="center"/>
            <w:hideMark/>
          </w:tcPr>
          <w:p w14:paraId="0BEDE65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0AB462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Coordinación Ejecutiva</w:t>
            </w:r>
          </w:p>
        </w:tc>
        <w:tc>
          <w:tcPr>
            <w:tcW w:w="417" w:type="pct"/>
            <w:tcBorders>
              <w:top w:val="nil"/>
              <w:left w:val="nil"/>
              <w:bottom w:val="single" w:sz="4" w:space="0" w:color="000000"/>
              <w:right w:val="single" w:sz="4" w:space="0" w:color="000000"/>
            </w:tcBorders>
            <w:shd w:val="clear" w:color="auto" w:fill="auto"/>
            <w:vAlign w:val="center"/>
            <w:hideMark/>
          </w:tcPr>
          <w:p w14:paraId="05AFA4E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E5718F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E65F2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814335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A02AEE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3FDB2E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26C45A73"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99" w:history="1">
              <w:r w:rsidRPr="002E312F">
                <w:rPr>
                  <w:rFonts w:cs="Tahoma"/>
                  <w:color w:val="0563C1"/>
                  <w:sz w:val="8"/>
                  <w:szCs w:val="8"/>
                  <w:u w:val="single"/>
                  <w:lang w:val="es-419" w:eastAsia="es-419"/>
                </w:rPr>
                <w:t>https://crcom.gov.co/es/actas-comision</w:t>
              </w:r>
            </w:hyperlink>
          </w:p>
        </w:tc>
      </w:tr>
      <w:tr w:rsidR="002E312F" w:rsidRPr="002E312F" w14:paraId="76E86DFA"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76A2030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405B190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Industria</w:t>
            </w:r>
          </w:p>
        </w:tc>
        <w:tc>
          <w:tcPr>
            <w:tcW w:w="417" w:type="pct"/>
            <w:tcBorders>
              <w:top w:val="nil"/>
              <w:left w:val="nil"/>
              <w:bottom w:val="single" w:sz="4" w:space="0" w:color="000000"/>
              <w:right w:val="single" w:sz="4" w:space="0" w:color="000000"/>
            </w:tcBorders>
            <w:shd w:val="clear" w:color="auto" w:fill="auto"/>
            <w:vAlign w:val="center"/>
            <w:hideMark/>
          </w:tcPr>
          <w:p w14:paraId="01DC1A8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Agenda Regulatoria</w:t>
            </w:r>
          </w:p>
        </w:tc>
        <w:tc>
          <w:tcPr>
            <w:tcW w:w="417" w:type="pct"/>
            <w:tcBorders>
              <w:top w:val="nil"/>
              <w:left w:val="nil"/>
              <w:bottom w:val="single" w:sz="4" w:space="0" w:color="000000"/>
              <w:right w:val="single" w:sz="4" w:space="0" w:color="000000"/>
            </w:tcBorders>
            <w:shd w:val="clear" w:color="auto" w:fill="auto"/>
            <w:noWrap/>
            <w:vAlign w:val="center"/>
            <w:hideMark/>
          </w:tcPr>
          <w:p w14:paraId="73F37A7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EAE595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Planeación Estratégica</w:t>
            </w:r>
          </w:p>
        </w:tc>
        <w:tc>
          <w:tcPr>
            <w:tcW w:w="417" w:type="pct"/>
            <w:tcBorders>
              <w:top w:val="nil"/>
              <w:left w:val="nil"/>
              <w:bottom w:val="single" w:sz="4" w:space="0" w:color="000000"/>
              <w:right w:val="single" w:sz="4" w:space="0" w:color="000000"/>
            </w:tcBorders>
            <w:shd w:val="clear" w:color="auto" w:fill="auto"/>
            <w:vAlign w:val="center"/>
            <w:hideMark/>
          </w:tcPr>
          <w:p w14:paraId="61A61FD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D21698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5D95C3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EB4A35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2EA50B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22835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3B8EF8B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0" w:history="1">
              <w:r w:rsidRPr="002E312F">
                <w:rPr>
                  <w:rFonts w:cs="Tahoma"/>
                  <w:color w:val="0563C1"/>
                  <w:sz w:val="8"/>
                  <w:szCs w:val="8"/>
                  <w:u w:val="single"/>
                  <w:lang w:val="es-419" w:eastAsia="es-419"/>
                </w:rPr>
                <w:t>https://crcom.gov.co/es/agenda-regulatoria</w:t>
              </w:r>
            </w:hyperlink>
          </w:p>
        </w:tc>
      </w:tr>
      <w:tr w:rsidR="002E312F" w:rsidRPr="002E312F" w14:paraId="61861B4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4DD0066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409398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Industria</w:t>
            </w:r>
          </w:p>
        </w:tc>
        <w:tc>
          <w:tcPr>
            <w:tcW w:w="417" w:type="pct"/>
            <w:tcBorders>
              <w:top w:val="nil"/>
              <w:left w:val="nil"/>
              <w:bottom w:val="single" w:sz="4" w:space="0" w:color="000000"/>
              <w:right w:val="single" w:sz="4" w:space="0" w:color="000000"/>
            </w:tcBorders>
            <w:shd w:val="clear" w:color="auto" w:fill="auto"/>
            <w:vAlign w:val="center"/>
            <w:hideMark/>
          </w:tcPr>
          <w:p w14:paraId="794D7D7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Trámites para la industria</w:t>
            </w:r>
          </w:p>
        </w:tc>
        <w:tc>
          <w:tcPr>
            <w:tcW w:w="417" w:type="pct"/>
            <w:tcBorders>
              <w:top w:val="nil"/>
              <w:left w:val="nil"/>
              <w:bottom w:val="single" w:sz="4" w:space="0" w:color="000000"/>
              <w:right w:val="single" w:sz="4" w:space="0" w:color="000000"/>
            </w:tcBorders>
            <w:shd w:val="clear" w:color="auto" w:fill="auto"/>
            <w:noWrap/>
            <w:vAlign w:val="center"/>
            <w:hideMark/>
          </w:tcPr>
          <w:p w14:paraId="2CD28BA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4446EA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 y Tecnologías y Sistemas de Información.</w:t>
            </w:r>
          </w:p>
        </w:tc>
        <w:tc>
          <w:tcPr>
            <w:tcW w:w="417" w:type="pct"/>
            <w:tcBorders>
              <w:top w:val="nil"/>
              <w:left w:val="nil"/>
              <w:bottom w:val="single" w:sz="4" w:space="0" w:color="000000"/>
              <w:right w:val="single" w:sz="4" w:space="0" w:color="000000"/>
            </w:tcBorders>
            <w:shd w:val="clear" w:color="auto" w:fill="auto"/>
            <w:vAlign w:val="center"/>
            <w:hideMark/>
          </w:tcPr>
          <w:p w14:paraId="705575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99411D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07DF22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AC0663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21F0D5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C4FEB5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41046AE8"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1" w:history="1">
              <w:r w:rsidRPr="002E312F">
                <w:rPr>
                  <w:rFonts w:cs="Tahoma"/>
                  <w:color w:val="0563C1"/>
                  <w:sz w:val="8"/>
                  <w:szCs w:val="8"/>
                  <w:u w:val="single"/>
                  <w:lang w:val="es-419" w:eastAsia="es-419"/>
                </w:rPr>
                <w:t>https://crcom.gov.co/es/transparencia-y-acceso-a-la-informacion-publica/informacion-de-la-entidad/servicio-al-publico-normas-formularios-y-protocolos-de-atencion</w:t>
              </w:r>
            </w:hyperlink>
          </w:p>
        </w:tc>
      </w:tr>
      <w:tr w:rsidR="002E312F" w:rsidRPr="002E312F" w14:paraId="2498DCD3"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70D03F5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001AC55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Industria</w:t>
            </w:r>
          </w:p>
        </w:tc>
        <w:tc>
          <w:tcPr>
            <w:tcW w:w="417" w:type="pct"/>
            <w:tcBorders>
              <w:top w:val="nil"/>
              <w:left w:val="nil"/>
              <w:bottom w:val="single" w:sz="4" w:space="0" w:color="000000"/>
              <w:right w:val="single" w:sz="4" w:space="0" w:color="000000"/>
            </w:tcBorders>
            <w:shd w:val="clear" w:color="auto" w:fill="auto"/>
            <w:vAlign w:val="center"/>
            <w:hideMark/>
          </w:tcPr>
          <w:p w14:paraId="1E10B70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Proyectos regulatorios</w:t>
            </w:r>
          </w:p>
        </w:tc>
        <w:tc>
          <w:tcPr>
            <w:tcW w:w="417" w:type="pct"/>
            <w:tcBorders>
              <w:top w:val="nil"/>
              <w:left w:val="nil"/>
              <w:bottom w:val="single" w:sz="4" w:space="0" w:color="000000"/>
              <w:right w:val="single" w:sz="4" w:space="0" w:color="000000"/>
            </w:tcBorders>
            <w:shd w:val="clear" w:color="auto" w:fill="auto"/>
            <w:noWrap/>
            <w:vAlign w:val="center"/>
            <w:hideMark/>
          </w:tcPr>
          <w:p w14:paraId="024A520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839872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Política Regulatoria y Competencia, Contenidos Audiovisuales, Inteligencia y Analítica de Datos </w:t>
            </w:r>
            <w:proofErr w:type="spellStart"/>
            <w:r w:rsidRPr="002E312F">
              <w:rPr>
                <w:rFonts w:cs="Tahoma"/>
                <w:color w:val="000000"/>
                <w:sz w:val="8"/>
                <w:szCs w:val="8"/>
                <w:lang w:val="es-419" w:eastAsia="es-419"/>
              </w:rPr>
              <w:t>y</w:t>
            </w:r>
            <w:proofErr w:type="spellEnd"/>
            <w:r w:rsidRPr="002E312F">
              <w:rPr>
                <w:rFonts w:cs="Tahoma"/>
                <w:color w:val="000000"/>
                <w:sz w:val="8"/>
                <w:szCs w:val="8"/>
                <w:lang w:val="es-419" w:eastAsia="es-419"/>
              </w:rPr>
              <w:t xml:space="preserve"> 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5203786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A2EFB0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761462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9CD6E1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904F7A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E9D2A8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3E74DEEC"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2" w:history="1">
              <w:r w:rsidRPr="002E312F">
                <w:rPr>
                  <w:rFonts w:cs="Tahoma"/>
                  <w:color w:val="0563C1"/>
                  <w:sz w:val="8"/>
                  <w:szCs w:val="8"/>
                  <w:u w:val="single"/>
                  <w:lang w:val="es-419" w:eastAsia="es-419"/>
                </w:rPr>
                <w:t>https://crcom.gov.co/es/proyectos-regulatorios</w:t>
              </w:r>
            </w:hyperlink>
          </w:p>
        </w:tc>
      </w:tr>
      <w:tr w:rsidR="002E312F" w:rsidRPr="002E312F" w14:paraId="75DA2E70"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175C635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4E5CE96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Industria</w:t>
            </w:r>
          </w:p>
        </w:tc>
        <w:tc>
          <w:tcPr>
            <w:tcW w:w="417" w:type="pct"/>
            <w:tcBorders>
              <w:top w:val="nil"/>
              <w:left w:val="nil"/>
              <w:bottom w:val="single" w:sz="4" w:space="0" w:color="000000"/>
              <w:right w:val="single" w:sz="4" w:space="0" w:color="000000"/>
            </w:tcBorders>
            <w:shd w:val="clear" w:color="auto" w:fill="auto"/>
            <w:vAlign w:val="center"/>
            <w:hideMark/>
          </w:tcPr>
          <w:p w14:paraId="5D72457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Eventos</w:t>
            </w:r>
          </w:p>
        </w:tc>
        <w:tc>
          <w:tcPr>
            <w:tcW w:w="417" w:type="pct"/>
            <w:tcBorders>
              <w:top w:val="nil"/>
              <w:left w:val="nil"/>
              <w:bottom w:val="single" w:sz="4" w:space="0" w:color="000000"/>
              <w:right w:val="single" w:sz="4" w:space="0" w:color="000000"/>
            </w:tcBorders>
            <w:shd w:val="clear" w:color="auto" w:fill="auto"/>
            <w:noWrap/>
            <w:vAlign w:val="center"/>
            <w:hideMark/>
          </w:tcPr>
          <w:p w14:paraId="03DEEF0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A846D0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65579A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CBDF6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E9C2BE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84CD0C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5F21AF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4004F5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1AEFA002"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3" w:history="1">
              <w:r w:rsidRPr="002E312F">
                <w:rPr>
                  <w:rFonts w:cs="Tahoma"/>
                  <w:color w:val="0563C1"/>
                  <w:sz w:val="8"/>
                  <w:szCs w:val="8"/>
                  <w:u w:val="single"/>
                  <w:lang w:val="es-419" w:eastAsia="es-419"/>
                </w:rPr>
                <w:t>https://crcom.gov.co/es/eventos</w:t>
              </w:r>
            </w:hyperlink>
          </w:p>
        </w:tc>
      </w:tr>
      <w:tr w:rsidR="002E312F" w:rsidRPr="002E312F" w14:paraId="229BA99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4E3463F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4AECD0E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Industria</w:t>
            </w:r>
          </w:p>
        </w:tc>
        <w:tc>
          <w:tcPr>
            <w:tcW w:w="417" w:type="pct"/>
            <w:tcBorders>
              <w:top w:val="nil"/>
              <w:left w:val="nil"/>
              <w:bottom w:val="single" w:sz="4" w:space="0" w:color="000000"/>
              <w:right w:val="single" w:sz="4" w:space="0" w:color="000000"/>
            </w:tcBorders>
            <w:shd w:val="clear" w:color="auto" w:fill="auto"/>
            <w:vAlign w:val="center"/>
            <w:hideMark/>
          </w:tcPr>
          <w:p w14:paraId="7A18032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Valores regulados</w:t>
            </w:r>
          </w:p>
        </w:tc>
        <w:tc>
          <w:tcPr>
            <w:tcW w:w="417" w:type="pct"/>
            <w:tcBorders>
              <w:top w:val="nil"/>
              <w:left w:val="nil"/>
              <w:bottom w:val="single" w:sz="4" w:space="0" w:color="000000"/>
              <w:right w:val="single" w:sz="4" w:space="0" w:color="000000"/>
            </w:tcBorders>
            <w:shd w:val="clear" w:color="auto" w:fill="auto"/>
            <w:noWrap/>
            <w:vAlign w:val="center"/>
            <w:hideMark/>
          </w:tcPr>
          <w:p w14:paraId="063D5D4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B2F9D71" w14:textId="6CF5C845"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Política Regulatoria y Competencia, Contenidos Audiovisuales, Inteligencia y Analítica de Datos </w:t>
            </w:r>
            <w:r w:rsidR="0068407E" w:rsidRPr="002E312F">
              <w:rPr>
                <w:rFonts w:cs="Tahoma"/>
                <w:color w:val="000000"/>
                <w:sz w:val="8"/>
                <w:szCs w:val="8"/>
                <w:lang w:val="es-419" w:eastAsia="es-419"/>
              </w:rPr>
              <w:t>e</w:t>
            </w:r>
            <w:r w:rsidRPr="002E312F">
              <w:rPr>
                <w:rFonts w:cs="Tahoma"/>
                <w:color w:val="000000"/>
                <w:sz w:val="8"/>
                <w:szCs w:val="8"/>
                <w:lang w:val="es-419" w:eastAsia="es-419"/>
              </w:rPr>
              <w:t xml:space="preserve"> 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6CB7EA8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66AD9EF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2DB7C2F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DC067A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954982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D5D019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14127192"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4" w:history="1">
              <w:r w:rsidRPr="002E312F">
                <w:rPr>
                  <w:rFonts w:cs="Tahoma"/>
                  <w:color w:val="0563C1"/>
                  <w:sz w:val="8"/>
                  <w:szCs w:val="8"/>
                  <w:u w:val="single"/>
                  <w:lang w:val="es-419" w:eastAsia="es-419"/>
                </w:rPr>
                <w:t>https://postdata.gov.co/dashboard/valores-de-remuneraci%C3%B3n-regulados</w:t>
              </w:r>
            </w:hyperlink>
          </w:p>
        </w:tc>
      </w:tr>
      <w:tr w:rsidR="002E312F" w:rsidRPr="002E312F" w14:paraId="2AC57BCF"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48C688A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03757DB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Gobierno</w:t>
            </w:r>
          </w:p>
        </w:tc>
        <w:tc>
          <w:tcPr>
            <w:tcW w:w="417" w:type="pct"/>
            <w:tcBorders>
              <w:top w:val="nil"/>
              <w:left w:val="nil"/>
              <w:bottom w:val="single" w:sz="4" w:space="0" w:color="000000"/>
              <w:right w:val="single" w:sz="4" w:space="0" w:color="000000"/>
            </w:tcBorders>
            <w:shd w:val="clear" w:color="auto" w:fill="auto"/>
            <w:vAlign w:val="center"/>
            <w:hideMark/>
          </w:tcPr>
          <w:p w14:paraId="4D64591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Espacios institucionales</w:t>
            </w:r>
          </w:p>
        </w:tc>
        <w:tc>
          <w:tcPr>
            <w:tcW w:w="417" w:type="pct"/>
            <w:tcBorders>
              <w:top w:val="nil"/>
              <w:left w:val="nil"/>
              <w:bottom w:val="single" w:sz="4" w:space="0" w:color="000000"/>
              <w:right w:val="single" w:sz="4" w:space="0" w:color="000000"/>
            </w:tcBorders>
            <w:shd w:val="clear" w:color="auto" w:fill="auto"/>
            <w:noWrap/>
            <w:vAlign w:val="center"/>
            <w:hideMark/>
          </w:tcPr>
          <w:p w14:paraId="1DBA235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8E9A61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06961ED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8291CE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C47AA9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468D57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14D262C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624C5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2BB71C4D"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5" w:history="1">
              <w:r w:rsidRPr="002E312F">
                <w:rPr>
                  <w:rFonts w:cs="Tahoma"/>
                  <w:color w:val="0563C1"/>
                  <w:sz w:val="8"/>
                  <w:szCs w:val="8"/>
                  <w:u w:val="single"/>
                  <w:lang w:val="es-419" w:eastAsia="es-419"/>
                </w:rPr>
                <w:t>https://crcom.gov.co/es/espacios-institucionales-y-mensajes-civicos</w:t>
              </w:r>
            </w:hyperlink>
          </w:p>
        </w:tc>
      </w:tr>
      <w:tr w:rsidR="002E312F" w:rsidRPr="002E312F" w14:paraId="243B230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752B72C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1EDE966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Gobierno</w:t>
            </w:r>
          </w:p>
        </w:tc>
        <w:tc>
          <w:tcPr>
            <w:tcW w:w="417" w:type="pct"/>
            <w:tcBorders>
              <w:top w:val="nil"/>
              <w:left w:val="nil"/>
              <w:bottom w:val="single" w:sz="4" w:space="0" w:color="000000"/>
              <w:right w:val="single" w:sz="4" w:space="0" w:color="000000"/>
            </w:tcBorders>
            <w:shd w:val="clear" w:color="auto" w:fill="auto"/>
            <w:vAlign w:val="center"/>
            <w:hideMark/>
          </w:tcPr>
          <w:p w14:paraId="5C3BE4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PRAI</w:t>
            </w:r>
          </w:p>
        </w:tc>
        <w:tc>
          <w:tcPr>
            <w:tcW w:w="417" w:type="pct"/>
            <w:tcBorders>
              <w:top w:val="nil"/>
              <w:left w:val="nil"/>
              <w:bottom w:val="single" w:sz="4" w:space="0" w:color="000000"/>
              <w:right w:val="single" w:sz="4" w:space="0" w:color="000000"/>
            </w:tcBorders>
            <w:shd w:val="clear" w:color="auto" w:fill="auto"/>
            <w:noWrap/>
            <w:vAlign w:val="center"/>
            <w:hideMark/>
          </w:tcPr>
          <w:p w14:paraId="00C087B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523E45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Agentes/Contenidos Audiovisuales</w:t>
            </w:r>
          </w:p>
        </w:tc>
        <w:tc>
          <w:tcPr>
            <w:tcW w:w="417" w:type="pct"/>
            <w:tcBorders>
              <w:top w:val="nil"/>
              <w:left w:val="nil"/>
              <w:bottom w:val="single" w:sz="4" w:space="0" w:color="000000"/>
              <w:right w:val="single" w:sz="4" w:space="0" w:color="000000"/>
            </w:tcBorders>
            <w:shd w:val="clear" w:color="auto" w:fill="auto"/>
            <w:vAlign w:val="center"/>
            <w:hideMark/>
          </w:tcPr>
          <w:p w14:paraId="7CFB4AB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F6E894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E953C3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E32DDA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06DE57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309275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0136893A"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6" w:history="1">
              <w:r w:rsidRPr="002E312F">
                <w:rPr>
                  <w:rFonts w:cs="Tahoma"/>
                  <w:color w:val="0563C1"/>
                  <w:sz w:val="8"/>
                  <w:szCs w:val="8"/>
                  <w:u w:val="single"/>
                  <w:lang w:val="es-419" w:eastAsia="es-419"/>
                </w:rPr>
                <w:t>https://prai.tv/</w:t>
              </w:r>
            </w:hyperlink>
          </w:p>
        </w:tc>
      </w:tr>
      <w:tr w:rsidR="002E312F" w:rsidRPr="002E312F" w14:paraId="468AAAFE"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0BBB9CC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377A96C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Gobierno</w:t>
            </w:r>
          </w:p>
        </w:tc>
        <w:tc>
          <w:tcPr>
            <w:tcW w:w="417" w:type="pct"/>
            <w:tcBorders>
              <w:top w:val="nil"/>
              <w:left w:val="nil"/>
              <w:bottom w:val="single" w:sz="4" w:space="0" w:color="000000"/>
              <w:right w:val="single" w:sz="4" w:space="0" w:color="000000"/>
            </w:tcBorders>
            <w:shd w:val="clear" w:color="auto" w:fill="auto"/>
            <w:vAlign w:val="center"/>
            <w:hideMark/>
          </w:tcPr>
          <w:p w14:paraId="74F865D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Regulatel</w:t>
            </w:r>
          </w:p>
        </w:tc>
        <w:tc>
          <w:tcPr>
            <w:tcW w:w="417" w:type="pct"/>
            <w:tcBorders>
              <w:top w:val="nil"/>
              <w:left w:val="nil"/>
              <w:bottom w:val="single" w:sz="4" w:space="0" w:color="000000"/>
              <w:right w:val="single" w:sz="4" w:space="0" w:color="000000"/>
            </w:tcBorders>
            <w:shd w:val="clear" w:color="auto" w:fill="auto"/>
            <w:noWrap/>
            <w:vAlign w:val="center"/>
            <w:hideMark/>
          </w:tcPr>
          <w:p w14:paraId="7867DB2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34F05F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49A4A16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BCFFF7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5889AC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4A590C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EAF80F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DF2CAA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16549952"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7" w:history="1">
              <w:r w:rsidRPr="002E312F">
                <w:rPr>
                  <w:rFonts w:cs="Tahoma"/>
                  <w:color w:val="0563C1"/>
                  <w:sz w:val="8"/>
                  <w:szCs w:val="8"/>
                  <w:u w:val="single"/>
                  <w:lang w:val="es-419" w:eastAsia="es-419"/>
                </w:rPr>
                <w:t>https://regulatel.org/w/</w:t>
              </w:r>
            </w:hyperlink>
          </w:p>
        </w:tc>
      </w:tr>
      <w:tr w:rsidR="002E312F" w:rsidRPr="002E312F" w14:paraId="1D31AC4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50CEA1B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221E182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Gobierno</w:t>
            </w:r>
          </w:p>
        </w:tc>
        <w:tc>
          <w:tcPr>
            <w:tcW w:w="417" w:type="pct"/>
            <w:tcBorders>
              <w:top w:val="nil"/>
              <w:left w:val="nil"/>
              <w:bottom w:val="single" w:sz="4" w:space="0" w:color="000000"/>
              <w:right w:val="single" w:sz="4" w:space="0" w:color="000000"/>
            </w:tcBorders>
            <w:shd w:val="clear" w:color="auto" w:fill="auto"/>
            <w:vAlign w:val="center"/>
            <w:hideMark/>
          </w:tcPr>
          <w:p w14:paraId="779299D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Reconocimientos</w:t>
            </w:r>
          </w:p>
        </w:tc>
        <w:tc>
          <w:tcPr>
            <w:tcW w:w="417" w:type="pct"/>
            <w:tcBorders>
              <w:top w:val="nil"/>
              <w:left w:val="nil"/>
              <w:bottom w:val="single" w:sz="4" w:space="0" w:color="000000"/>
              <w:right w:val="single" w:sz="4" w:space="0" w:color="000000"/>
            </w:tcBorders>
            <w:shd w:val="clear" w:color="auto" w:fill="auto"/>
            <w:noWrap/>
            <w:vAlign w:val="center"/>
            <w:hideMark/>
          </w:tcPr>
          <w:p w14:paraId="4E24B3F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1198D2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7C4923B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Oficina asesora de prensa realiza actualización web </w:t>
            </w:r>
            <w:r w:rsidRPr="002E312F">
              <w:rPr>
                <w:rFonts w:cs="Tahoma"/>
                <w:color w:val="000000"/>
                <w:sz w:val="8"/>
                <w:szCs w:val="8"/>
                <w:lang w:val="es-419" w:eastAsia="es-419"/>
              </w:rPr>
              <w:lastRenderedPageBreak/>
              <w:t>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CEC7B8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lastRenderedPageBreak/>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74AAAC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46856C0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78D3D8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07F26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38EAA7BC"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8" w:history="1">
              <w:r w:rsidRPr="002E312F">
                <w:rPr>
                  <w:rFonts w:cs="Tahoma"/>
                  <w:color w:val="0563C1"/>
                  <w:sz w:val="8"/>
                  <w:szCs w:val="8"/>
                  <w:u w:val="single"/>
                  <w:lang w:val="es-419" w:eastAsia="es-419"/>
                </w:rPr>
                <w:t>https://crcom.gov.co/es/noticias/reconocimientos</w:t>
              </w:r>
            </w:hyperlink>
          </w:p>
        </w:tc>
      </w:tr>
      <w:tr w:rsidR="002E312F" w:rsidRPr="002E312F" w14:paraId="464BD54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15AA85C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49DB957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Gobierno</w:t>
            </w:r>
          </w:p>
        </w:tc>
        <w:tc>
          <w:tcPr>
            <w:tcW w:w="417" w:type="pct"/>
            <w:tcBorders>
              <w:top w:val="nil"/>
              <w:left w:val="nil"/>
              <w:bottom w:val="single" w:sz="4" w:space="0" w:color="000000"/>
              <w:right w:val="single" w:sz="4" w:space="0" w:color="000000"/>
            </w:tcBorders>
            <w:shd w:val="clear" w:color="auto" w:fill="auto"/>
            <w:vAlign w:val="center"/>
            <w:hideMark/>
          </w:tcPr>
          <w:p w14:paraId="0801AC1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Eventos</w:t>
            </w:r>
          </w:p>
        </w:tc>
        <w:tc>
          <w:tcPr>
            <w:tcW w:w="417" w:type="pct"/>
            <w:tcBorders>
              <w:top w:val="nil"/>
              <w:left w:val="nil"/>
              <w:bottom w:val="single" w:sz="4" w:space="0" w:color="000000"/>
              <w:right w:val="single" w:sz="4" w:space="0" w:color="000000"/>
            </w:tcBorders>
            <w:shd w:val="clear" w:color="auto" w:fill="auto"/>
            <w:noWrap/>
            <w:vAlign w:val="center"/>
            <w:hideMark/>
          </w:tcPr>
          <w:p w14:paraId="4334524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945A97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1083FAA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2329A4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5A555A9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780AFD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EE791C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4D0F0C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6EB23944"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09" w:history="1">
              <w:r w:rsidRPr="002E312F">
                <w:rPr>
                  <w:rFonts w:cs="Tahoma"/>
                  <w:color w:val="0563C1"/>
                  <w:sz w:val="8"/>
                  <w:szCs w:val="8"/>
                  <w:u w:val="single"/>
                  <w:lang w:val="es-419" w:eastAsia="es-419"/>
                </w:rPr>
                <w:t>https://crcom.gov.co/es/eventos</w:t>
              </w:r>
            </w:hyperlink>
          </w:p>
        </w:tc>
      </w:tr>
      <w:tr w:rsidR="002E312F" w:rsidRPr="002E312F" w14:paraId="23B720E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6641A3B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7F33642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Gobierno</w:t>
            </w:r>
          </w:p>
        </w:tc>
        <w:tc>
          <w:tcPr>
            <w:tcW w:w="417" w:type="pct"/>
            <w:tcBorders>
              <w:top w:val="nil"/>
              <w:left w:val="nil"/>
              <w:bottom w:val="single" w:sz="4" w:space="0" w:color="000000"/>
              <w:right w:val="single" w:sz="4" w:space="0" w:color="000000"/>
            </w:tcBorders>
            <w:shd w:val="clear" w:color="auto" w:fill="auto"/>
            <w:vAlign w:val="center"/>
            <w:hideMark/>
          </w:tcPr>
          <w:p w14:paraId="7196D60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Biblioteca Virtual</w:t>
            </w:r>
          </w:p>
        </w:tc>
        <w:tc>
          <w:tcPr>
            <w:tcW w:w="417" w:type="pct"/>
            <w:tcBorders>
              <w:top w:val="nil"/>
              <w:left w:val="nil"/>
              <w:bottom w:val="single" w:sz="4" w:space="0" w:color="000000"/>
              <w:right w:val="single" w:sz="4" w:space="0" w:color="000000"/>
            </w:tcBorders>
            <w:shd w:val="clear" w:color="auto" w:fill="auto"/>
            <w:noWrap/>
            <w:vAlign w:val="center"/>
            <w:hideMark/>
          </w:tcPr>
          <w:p w14:paraId="429CE57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81BDE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0041E64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B2C26C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7D7A8B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77013E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01B7565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7177F2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más consultados</w:t>
            </w:r>
          </w:p>
        </w:tc>
        <w:tc>
          <w:tcPr>
            <w:tcW w:w="415" w:type="pct"/>
            <w:tcBorders>
              <w:top w:val="nil"/>
              <w:left w:val="nil"/>
              <w:bottom w:val="single" w:sz="4" w:space="0" w:color="000000"/>
              <w:right w:val="single" w:sz="4" w:space="0" w:color="000000"/>
            </w:tcBorders>
            <w:shd w:val="clear" w:color="auto" w:fill="auto"/>
            <w:vAlign w:val="center"/>
            <w:hideMark/>
          </w:tcPr>
          <w:p w14:paraId="21A0750C"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0" w:history="1">
              <w:r w:rsidRPr="002E312F">
                <w:rPr>
                  <w:rFonts w:cs="Tahoma"/>
                  <w:color w:val="0563C1"/>
                  <w:sz w:val="8"/>
                  <w:szCs w:val="8"/>
                  <w:u w:val="single"/>
                  <w:lang w:val="es-419" w:eastAsia="es-419"/>
                </w:rPr>
                <w:t>https://crcom.gov.co/es/biblioteca-virtual</w:t>
              </w:r>
            </w:hyperlink>
          </w:p>
        </w:tc>
      </w:tr>
      <w:tr w:rsidR="002E312F" w:rsidRPr="002E312F" w14:paraId="7D5FA6C2"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43762C1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27853C1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3D5F869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Proyectos regulatorios</w:t>
            </w:r>
          </w:p>
        </w:tc>
        <w:tc>
          <w:tcPr>
            <w:tcW w:w="417" w:type="pct"/>
            <w:tcBorders>
              <w:top w:val="nil"/>
              <w:left w:val="nil"/>
              <w:bottom w:val="single" w:sz="4" w:space="0" w:color="000000"/>
              <w:right w:val="single" w:sz="4" w:space="0" w:color="000000"/>
            </w:tcBorders>
            <w:shd w:val="clear" w:color="auto" w:fill="auto"/>
            <w:noWrap/>
            <w:vAlign w:val="center"/>
            <w:hideMark/>
          </w:tcPr>
          <w:p w14:paraId="14BA295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4D0BF1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Política Regulatoria y Competencia, Contenidos Audiovisuales, Inteligencia y Analítica de Datos e 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173F3F4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06A640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3C8D0C7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0A24A8B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B69731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5771D1F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Sección Proyectos Regulatorios</w:t>
            </w:r>
          </w:p>
        </w:tc>
        <w:tc>
          <w:tcPr>
            <w:tcW w:w="415" w:type="pct"/>
            <w:tcBorders>
              <w:top w:val="nil"/>
              <w:left w:val="nil"/>
              <w:bottom w:val="single" w:sz="4" w:space="0" w:color="000000"/>
              <w:right w:val="single" w:sz="4" w:space="0" w:color="000000"/>
            </w:tcBorders>
            <w:shd w:val="clear" w:color="auto" w:fill="auto"/>
            <w:vAlign w:val="center"/>
            <w:hideMark/>
          </w:tcPr>
          <w:p w14:paraId="4490AD93"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1" w:history="1">
              <w:r w:rsidRPr="002E312F">
                <w:rPr>
                  <w:rFonts w:cs="Tahoma"/>
                  <w:color w:val="0563C1"/>
                  <w:sz w:val="8"/>
                  <w:szCs w:val="8"/>
                  <w:u w:val="single"/>
                  <w:lang w:val="es-419" w:eastAsia="es-419"/>
                </w:rPr>
                <w:t>https://crcom.gov.co/es/proyectos-regulatorios</w:t>
              </w:r>
            </w:hyperlink>
          </w:p>
        </w:tc>
      </w:tr>
      <w:tr w:rsidR="002E312F" w:rsidRPr="002E312F" w14:paraId="218FFF2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598D4FD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1D3C022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222A99D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575C652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EA1952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67E31EE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0F247C4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5C1524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647EC33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E12EE4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74B7AC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Micrositio / Carpeta Ciudadana</w:t>
            </w:r>
          </w:p>
        </w:tc>
        <w:tc>
          <w:tcPr>
            <w:tcW w:w="415" w:type="pct"/>
            <w:tcBorders>
              <w:top w:val="nil"/>
              <w:left w:val="nil"/>
              <w:bottom w:val="single" w:sz="4" w:space="0" w:color="000000"/>
              <w:right w:val="single" w:sz="4" w:space="0" w:color="000000"/>
            </w:tcBorders>
            <w:shd w:val="clear" w:color="auto" w:fill="auto"/>
            <w:vAlign w:val="center"/>
            <w:hideMark/>
          </w:tcPr>
          <w:p w14:paraId="55B1D046"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2" w:history="1">
              <w:r w:rsidRPr="002E312F">
                <w:rPr>
                  <w:rFonts w:cs="Tahoma"/>
                  <w:color w:val="0563C1"/>
                  <w:sz w:val="8"/>
                  <w:szCs w:val="8"/>
                  <w:u w:val="single"/>
                  <w:lang w:val="es-419" w:eastAsia="es-419"/>
                </w:rPr>
                <w:t>https://crcom.gov.co/es/micrositios/carpeta-ciudadana</w:t>
              </w:r>
            </w:hyperlink>
          </w:p>
        </w:tc>
      </w:tr>
      <w:tr w:rsidR="002E312F" w:rsidRPr="002E312F" w14:paraId="70A9C0CA"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2C3D0A7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3CC8062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60A198A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32693FB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0ABF1B0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607D1F4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3B24EB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26CC85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24E050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6238E1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D0F23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Micrositio / Aula CRC</w:t>
            </w:r>
          </w:p>
        </w:tc>
        <w:tc>
          <w:tcPr>
            <w:tcW w:w="415" w:type="pct"/>
            <w:tcBorders>
              <w:top w:val="nil"/>
              <w:left w:val="nil"/>
              <w:bottom w:val="single" w:sz="4" w:space="0" w:color="000000"/>
              <w:right w:val="single" w:sz="4" w:space="0" w:color="000000"/>
            </w:tcBorders>
            <w:shd w:val="clear" w:color="auto" w:fill="auto"/>
            <w:vAlign w:val="center"/>
            <w:hideMark/>
          </w:tcPr>
          <w:p w14:paraId="18D2F911"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3" w:history="1">
              <w:r w:rsidRPr="002E312F">
                <w:rPr>
                  <w:rFonts w:cs="Tahoma"/>
                  <w:color w:val="0563C1"/>
                  <w:sz w:val="8"/>
                  <w:szCs w:val="8"/>
                  <w:u w:val="single"/>
                  <w:lang w:val="es-419" w:eastAsia="es-419"/>
                </w:rPr>
                <w:t>https://crcom.gov.co/es/micrositios/aula-crc</w:t>
              </w:r>
            </w:hyperlink>
          </w:p>
        </w:tc>
      </w:tr>
      <w:tr w:rsidR="002E312F" w:rsidRPr="002E312F" w14:paraId="4670CD0B"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3B55E76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699AB14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6E8FFBB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24B845D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4C5B2E8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6114D57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774D5F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E5704E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B63EEC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63CB3E0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07184DB2" w14:textId="6387E4A8"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Micrositio / Convenio </w:t>
            </w:r>
            <w:r w:rsidR="0068407E" w:rsidRPr="002E312F">
              <w:rPr>
                <w:rFonts w:cs="Tahoma"/>
                <w:color w:val="000000"/>
                <w:sz w:val="8"/>
                <w:szCs w:val="8"/>
                <w:lang w:val="es-419" w:eastAsia="es-419"/>
              </w:rPr>
              <w:t>Min Ciencias</w:t>
            </w:r>
          </w:p>
        </w:tc>
        <w:tc>
          <w:tcPr>
            <w:tcW w:w="415" w:type="pct"/>
            <w:tcBorders>
              <w:top w:val="nil"/>
              <w:left w:val="nil"/>
              <w:bottom w:val="single" w:sz="4" w:space="0" w:color="000000"/>
              <w:right w:val="single" w:sz="4" w:space="0" w:color="000000"/>
            </w:tcBorders>
            <w:shd w:val="clear" w:color="auto" w:fill="auto"/>
            <w:vAlign w:val="center"/>
            <w:hideMark/>
          </w:tcPr>
          <w:p w14:paraId="4A695864"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4" w:history="1">
              <w:r w:rsidRPr="002E312F">
                <w:rPr>
                  <w:rFonts w:cs="Tahoma"/>
                  <w:color w:val="0563C1"/>
                  <w:sz w:val="8"/>
                  <w:szCs w:val="8"/>
                  <w:u w:val="single"/>
                  <w:lang w:val="es-419" w:eastAsia="es-419"/>
                </w:rPr>
                <w:t>https://crcom.gov.co/es/micrositios/convenio-minciencias</w:t>
              </w:r>
            </w:hyperlink>
          </w:p>
        </w:tc>
      </w:tr>
      <w:tr w:rsidR="002E312F" w:rsidRPr="002E312F" w14:paraId="3466BFFA"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7076FB3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1F90F74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176B278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04D90E0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15FB4F0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6512788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0A6E8D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E3EC44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78FE0CD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453FCE4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BDA485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Micrositio / Sandbox</w:t>
            </w:r>
          </w:p>
        </w:tc>
        <w:tc>
          <w:tcPr>
            <w:tcW w:w="415" w:type="pct"/>
            <w:tcBorders>
              <w:top w:val="nil"/>
              <w:left w:val="nil"/>
              <w:bottom w:val="single" w:sz="4" w:space="0" w:color="000000"/>
              <w:right w:val="single" w:sz="4" w:space="0" w:color="000000"/>
            </w:tcBorders>
            <w:shd w:val="clear" w:color="auto" w:fill="auto"/>
            <w:vAlign w:val="center"/>
            <w:hideMark/>
          </w:tcPr>
          <w:p w14:paraId="40165925"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5" w:history="1">
              <w:r w:rsidRPr="002E312F">
                <w:rPr>
                  <w:rFonts w:cs="Tahoma"/>
                  <w:color w:val="0563C1"/>
                  <w:sz w:val="8"/>
                  <w:szCs w:val="8"/>
                  <w:u w:val="single"/>
                  <w:lang w:val="es-419" w:eastAsia="es-419"/>
                </w:rPr>
                <w:t>https://crcom.gov.co/es/micrositios/sandbox</w:t>
              </w:r>
            </w:hyperlink>
          </w:p>
        </w:tc>
      </w:tr>
      <w:tr w:rsidR="002E312F" w:rsidRPr="002E312F" w14:paraId="2B2EC42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64DFA3F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72A3671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01B6EE6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61E54B8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48F268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72C6DC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1F37BC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04DFE0D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BC1CC1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4BF270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6448485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Micrositio / RITEL</w:t>
            </w:r>
          </w:p>
        </w:tc>
        <w:tc>
          <w:tcPr>
            <w:tcW w:w="415" w:type="pct"/>
            <w:tcBorders>
              <w:top w:val="nil"/>
              <w:left w:val="nil"/>
              <w:bottom w:val="single" w:sz="4" w:space="0" w:color="000000"/>
              <w:right w:val="single" w:sz="4" w:space="0" w:color="000000"/>
            </w:tcBorders>
            <w:shd w:val="clear" w:color="auto" w:fill="auto"/>
            <w:vAlign w:val="center"/>
            <w:hideMark/>
          </w:tcPr>
          <w:p w14:paraId="440C6941"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6" w:history="1">
              <w:r w:rsidRPr="002E312F">
                <w:rPr>
                  <w:rFonts w:cs="Tahoma"/>
                  <w:color w:val="0563C1"/>
                  <w:sz w:val="8"/>
                  <w:szCs w:val="8"/>
                  <w:u w:val="single"/>
                  <w:lang w:val="es-419" w:eastAsia="es-419"/>
                </w:rPr>
                <w:t>https://crcom.gov.co/es/micrositios/ritel</w:t>
              </w:r>
            </w:hyperlink>
          </w:p>
        </w:tc>
      </w:tr>
      <w:tr w:rsidR="002E312F" w:rsidRPr="002E312F" w14:paraId="0503A2C5"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3C28927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7B88C2B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48A1CEC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02857C7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560567A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2865696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58869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6D38EE3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3C17BDA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75D2708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2533B6DF" w14:textId="3657DB9A"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Micrositio / </w:t>
            </w:r>
            <w:r w:rsidR="0068407E" w:rsidRPr="002E312F">
              <w:rPr>
                <w:rFonts w:cs="Tahoma"/>
                <w:color w:val="000000"/>
                <w:sz w:val="8"/>
                <w:szCs w:val="8"/>
                <w:lang w:val="es-419" w:eastAsia="es-419"/>
              </w:rPr>
              <w:t>Régimen</w:t>
            </w:r>
            <w:r w:rsidRPr="002E312F">
              <w:rPr>
                <w:rFonts w:cs="Tahoma"/>
                <w:color w:val="000000"/>
                <w:sz w:val="8"/>
                <w:szCs w:val="8"/>
                <w:lang w:val="es-419" w:eastAsia="es-419"/>
              </w:rPr>
              <w:t xml:space="preserve"> de compartición</w:t>
            </w:r>
          </w:p>
        </w:tc>
        <w:tc>
          <w:tcPr>
            <w:tcW w:w="415" w:type="pct"/>
            <w:tcBorders>
              <w:top w:val="nil"/>
              <w:left w:val="nil"/>
              <w:bottom w:val="single" w:sz="4" w:space="0" w:color="000000"/>
              <w:right w:val="single" w:sz="4" w:space="0" w:color="000000"/>
            </w:tcBorders>
            <w:shd w:val="clear" w:color="auto" w:fill="auto"/>
            <w:vAlign w:val="center"/>
            <w:hideMark/>
          </w:tcPr>
          <w:p w14:paraId="4BFB5BF5"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7" w:history="1">
              <w:r w:rsidRPr="002E312F">
                <w:rPr>
                  <w:rFonts w:cs="Tahoma"/>
                  <w:color w:val="0563C1"/>
                  <w:sz w:val="8"/>
                  <w:szCs w:val="8"/>
                  <w:u w:val="single"/>
                  <w:lang w:val="es-419" w:eastAsia="es-419"/>
                </w:rPr>
                <w:t>https://crcom.gov.co/es/micrositios/regimen-comparticion</w:t>
              </w:r>
            </w:hyperlink>
          </w:p>
        </w:tc>
      </w:tr>
      <w:tr w:rsidR="002E312F" w:rsidRPr="002E312F" w14:paraId="518867C8"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77880E18"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3991A73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ype="page"/>
              <w:t>Lo más importante</w:t>
            </w:r>
            <w:r w:rsidRPr="002E312F">
              <w:rPr>
                <w:rFonts w:cs="Tahoma"/>
                <w:color w:val="000000"/>
                <w:sz w:val="8"/>
                <w:szCs w:val="8"/>
                <w:lang w:val="es-419" w:eastAsia="es-419"/>
              </w:rPr>
              <w:br w:type="page"/>
              <w:t>en la CRC</w:t>
            </w:r>
          </w:p>
        </w:tc>
        <w:tc>
          <w:tcPr>
            <w:tcW w:w="417" w:type="pct"/>
            <w:tcBorders>
              <w:top w:val="nil"/>
              <w:left w:val="nil"/>
              <w:bottom w:val="single" w:sz="4" w:space="0" w:color="000000"/>
              <w:right w:val="single" w:sz="4" w:space="0" w:color="000000"/>
            </w:tcBorders>
            <w:shd w:val="clear" w:color="auto" w:fill="auto"/>
            <w:vAlign w:val="center"/>
            <w:hideMark/>
          </w:tcPr>
          <w:p w14:paraId="23C852B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571A856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F7DC153" w14:textId="151A063C"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Relacionamiento con Agentes e </w:t>
            </w:r>
            <w:r w:rsidR="0068407E" w:rsidRPr="002E312F">
              <w:rPr>
                <w:rFonts w:cs="Tahoma"/>
                <w:color w:val="000000"/>
                <w:sz w:val="8"/>
                <w:szCs w:val="8"/>
                <w:lang w:val="es-419" w:eastAsia="es-419"/>
              </w:rPr>
              <w:t>Innovación</w:t>
            </w:r>
            <w:r w:rsidRPr="002E312F">
              <w:rPr>
                <w:rFonts w:cs="Tahoma"/>
                <w:color w:val="000000"/>
                <w:sz w:val="8"/>
                <w:szCs w:val="8"/>
                <w:lang w:val="es-419" w:eastAsia="es-419"/>
              </w:rPr>
              <w:t xml:space="preserve">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066E6A5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54F34A2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46F8D6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168FC7B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24EC71A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DD198F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Micrositio / Comunicados como es</w:t>
            </w:r>
          </w:p>
        </w:tc>
        <w:tc>
          <w:tcPr>
            <w:tcW w:w="415" w:type="pct"/>
            <w:tcBorders>
              <w:top w:val="nil"/>
              <w:left w:val="nil"/>
              <w:bottom w:val="single" w:sz="4" w:space="0" w:color="000000"/>
              <w:right w:val="single" w:sz="4" w:space="0" w:color="000000"/>
            </w:tcBorders>
            <w:shd w:val="clear" w:color="auto" w:fill="auto"/>
            <w:vAlign w:val="center"/>
            <w:hideMark/>
          </w:tcPr>
          <w:p w14:paraId="0CE53E01"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8" w:history="1">
              <w:r w:rsidRPr="002E312F">
                <w:rPr>
                  <w:rFonts w:cs="Tahoma"/>
                  <w:color w:val="0563C1"/>
                  <w:sz w:val="8"/>
                  <w:szCs w:val="8"/>
                  <w:u w:val="single"/>
                  <w:lang w:val="es-419" w:eastAsia="es-419"/>
                </w:rPr>
                <w:t>https://crcom.gov.co/es/micrositios/comunicados-como-es</w:t>
              </w:r>
            </w:hyperlink>
          </w:p>
        </w:tc>
      </w:tr>
      <w:tr w:rsidR="002E312F" w:rsidRPr="002E312F" w14:paraId="369CEBDB"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79023F11"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663A601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6885485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5C361B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2BEB10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Inteligencia y Analítica de Datos</w:t>
            </w:r>
          </w:p>
        </w:tc>
        <w:tc>
          <w:tcPr>
            <w:tcW w:w="417" w:type="pct"/>
            <w:tcBorders>
              <w:top w:val="nil"/>
              <w:left w:val="nil"/>
              <w:bottom w:val="single" w:sz="4" w:space="0" w:color="000000"/>
              <w:right w:val="single" w:sz="4" w:space="0" w:color="000000"/>
            </w:tcBorders>
            <w:shd w:val="clear" w:color="auto" w:fill="auto"/>
            <w:vAlign w:val="center"/>
            <w:hideMark/>
          </w:tcPr>
          <w:p w14:paraId="0899F4D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551D44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F48DC1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93133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F8636A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3AEC23B9" w14:textId="368659EB"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 xml:space="preserve">Micrositio / Reportes de Información </w:t>
            </w:r>
            <w:r w:rsidR="0068407E" w:rsidRPr="002E312F">
              <w:rPr>
                <w:rFonts w:cs="Tahoma"/>
                <w:color w:val="000000"/>
                <w:sz w:val="8"/>
                <w:szCs w:val="8"/>
                <w:lang w:val="es-419" w:eastAsia="es-419"/>
              </w:rPr>
              <w:t>Periódica</w:t>
            </w:r>
          </w:p>
        </w:tc>
        <w:tc>
          <w:tcPr>
            <w:tcW w:w="415" w:type="pct"/>
            <w:tcBorders>
              <w:top w:val="nil"/>
              <w:left w:val="nil"/>
              <w:bottom w:val="single" w:sz="4" w:space="0" w:color="000000"/>
              <w:right w:val="single" w:sz="4" w:space="0" w:color="000000"/>
            </w:tcBorders>
            <w:shd w:val="clear" w:color="auto" w:fill="auto"/>
            <w:vAlign w:val="center"/>
            <w:hideMark/>
          </w:tcPr>
          <w:p w14:paraId="102355BD"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19" w:history="1">
              <w:r w:rsidRPr="002E312F">
                <w:rPr>
                  <w:rFonts w:cs="Tahoma"/>
                  <w:color w:val="0563C1"/>
                  <w:sz w:val="8"/>
                  <w:szCs w:val="8"/>
                  <w:u w:val="single"/>
                  <w:lang w:val="es-419" w:eastAsia="es-419"/>
                </w:rPr>
                <w:t>https://crcom.gov.co/es/micrositios/reportes-de-informacion-periodica</w:t>
              </w:r>
            </w:hyperlink>
          </w:p>
        </w:tc>
      </w:tr>
      <w:tr w:rsidR="002E312F" w:rsidRPr="002E312F" w14:paraId="34E25D1C"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3D11133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531BED7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7171D40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36E1178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74501BA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Contenidos Audiovisuales</w:t>
            </w:r>
          </w:p>
        </w:tc>
        <w:tc>
          <w:tcPr>
            <w:tcW w:w="417" w:type="pct"/>
            <w:tcBorders>
              <w:top w:val="nil"/>
              <w:left w:val="nil"/>
              <w:bottom w:val="single" w:sz="4" w:space="0" w:color="000000"/>
              <w:right w:val="single" w:sz="4" w:space="0" w:color="000000"/>
            </w:tcBorders>
            <w:shd w:val="clear" w:color="auto" w:fill="auto"/>
            <w:vAlign w:val="center"/>
            <w:hideMark/>
          </w:tcPr>
          <w:p w14:paraId="4042142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20B525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476396D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529ECD3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1345ECC"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1259672" w14:textId="05C8E5B4"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Micrositios CRC</w:t>
            </w:r>
            <w:r w:rsidR="0068407E">
              <w:rPr>
                <w:rFonts w:cs="Tahoma"/>
                <w:color w:val="000000"/>
                <w:sz w:val="8"/>
                <w:szCs w:val="8"/>
                <w:lang w:val="es-419" w:eastAsia="es-419"/>
              </w:rPr>
              <w:t xml:space="preserve"> </w:t>
            </w:r>
            <w:r w:rsidRPr="002E312F">
              <w:rPr>
                <w:rFonts w:cs="Tahoma"/>
                <w:color w:val="000000"/>
                <w:sz w:val="8"/>
                <w:szCs w:val="8"/>
                <w:lang w:val="es-419" w:eastAsia="es-419"/>
              </w:rPr>
              <w:t>+</w:t>
            </w:r>
            <w:r w:rsidR="0068407E">
              <w:rPr>
                <w:rFonts w:cs="Tahoma"/>
                <w:color w:val="000000"/>
                <w:sz w:val="8"/>
                <w:szCs w:val="8"/>
                <w:lang w:val="es-419" w:eastAsia="es-419"/>
              </w:rPr>
              <w:t xml:space="preserve"> </w:t>
            </w:r>
            <w:r w:rsidRPr="002E312F">
              <w:rPr>
                <w:rFonts w:cs="Tahoma"/>
                <w:color w:val="000000"/>
                <w:sz w:val="8"/>
                <w:szCs w:val="8"/>
                <w:lang w:val="es-419" w:eastAsia="es-419"/>
              </w:rPr>
              <w:t>Audiovisual</w:t>
            </w:r>
          </w:p>
        </w:tc>
        <w:tc>
          <w:tcPr>
            <w:tcW w:w="415" w:type="pct"/>
            <w:tcBorders>
              <w:top w:val="nil"/>
              <w:left w:val="nil"/>
              <w:bottom w:val="single" w:sz="4" w:space="0" w:color="000000"/>
              <w:right w:val="single" w:sz="4" w:space="0" w:color="000000"/>
            </w:tcBorders>
            <w:shd w:val="clear" w:color="auto" w:fill="auto"/>
            <w:vAlign w:val="center"/>
            <w:hideMark/>
          </w:tcPr>
          <w:p w14:paraId="5A096130"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20" w:history="1">
              <w:r w:rsidRPr="002E312F">
                <w:rPr>
                  <w:rFonts w:cs="Tahoma"/>
                  <w:color w:val="0563C1"/>
                  <w:sz w:val="8"/>
                  <w:szCs w:val="8"/>
                  <w:u w:val="single"/>
                  <w:lang w:val="es-419" w:eastAsia="es-419"/>
                </w:rPr>
                <w:t>https://crcom.gov.co/es/micrositios/crcaudiovisual</w:t>
              </w:r>
            </w:hyperlink>
          </w:p>
        </w:tc>
      </w:tr>
      <w:tr w:rsidR="002E312F" w:rsidRPr="002E312F" w14:paraId="376C1709"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6B1AB983"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7B4BB53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2274356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5F32A230"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3484F47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Innovación y Prospectiva Regulatoria</w:t>
            </w:r>
          </w:p>
        </w:tc>
        <w:tc>
          <w:tcPr>
            <w:tcW w:w="417" w:type="pct"/>
            <w:tcBorders>
              <w:top w:val="nil"/>
              <w:left w:val="nil"/>
              <w:bottom w:val="single" w:sz="4" w:space="0" w:color="000000"/>
              <w:right w:val="single" w:sz="4" w:space="0" w:color="000000"/>
            </w:tcBorders>
            <w:shd w:val="clear" w:color="auto" w:fill="auto"/>
            <w:vAlign w:val="center"/>
            <w:hideMark/>
          </w:tcPr>
          <w:p w14:paraId="6BA42C3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1440F46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1AEDC727"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EFDD692"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5B1D69BE"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126E7B89"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Micrositio / Despliegue de infraestructura</w:t>
            </w:r>
          </w:p>
        </w:tc>
        <w:tc>
          <w:tcPr>
            <w:tcW w:w="415" w:type="pct"/>
            <w:tcBorders>
              <w:top w:val="nil"/>
              <w:left w:val="nil"/>
              <w:bottom w:val="single" w:sz="4" w:space="0" w:color="000000"/>
              <w:right w:val="single" w:sz="4" w:space="0" w:color="000000"/>
            </w:tcBorders>
            <w:shd w:val="clear" w:color="auto" w:fill="auto"/>
            <w:vAlign w:val="center"/>
            <w:hideMark/>
          </w:tcPr>
          <w:p w14:paraId="3386049F"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21" w:history="1">
              <w:r w:rsidRPr="002E312F">
                <w:rPr>
                  <w:rFonts w:cs="Tahoma"/>
                  <w:color w:val="0563C1"/>
                  <w:sz w:val="8"/>
                  <w:szCs w:val="8"/>
                  <w:u w:val="single"/>
                  <w:lang w:val="es-419" w:eastAsia="es-419"/>
                </w:rPr>
                <w:t>https://crcom.gov.co/es/micrositios/despliegue-infraestructura</w:t>
              </w:r>
            </w:hyperlink>
          </w:p>
        </w:tc>
      </w:tr>
      <w:tr w:rsidR="002E312F" w:rsidRPr="002E312F" w14:paraId="6083C357" w14:textId="77777777" w:rsidTr="00005188">
        <w:trPr>
          <w:trHeight w:val="227"/>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48BC94D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 web CRC</w:t>
            </w:r>
          </w:p>
        </w:tc>
        <w:tc>
          <w:tcPr>
            <w:tcW w:w="417" w:type="pct"/>
            <w:tcBorders>
              <w:top w:val="nil"/>
              <w:left w:val="nil"/>
              <w:bottom w:val="single" w:sz="4" w:space="0" w:color="000000"/>
              <w:right w:val="single" w:sz="4" w:space="0" w:color="000000"/>
            </w:tcBorders>
            <w:shd w:val="clear" w:color="auto" w:fill="auto"/>
            <w:vAlign w:val="center"/>
            <w:hideMark/>
          </w:tcPr>
          <w:p w14:paraId="05A74E35"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br/>
              <w:t>Lo más importante</w:t>
            </w:r>
            <w:r w:rsidRPr="002E312F">
              <w:rPr>
                <w:rFonts w:cs="Tahoma"/>
                <w:color w:val="000000"/>
                <w:sz w:val="8"/>
                <w:szCs w:val="8"/>
                <w:lang w:val="es-419" w:eastAsia="es-419"/>
              </w:rPr>
              <w:br/>
              <w:t>en la CRC</w:t>
            </w:r>
          </w:p>
        </w:tc>
        <w:tc>
          <w:tcPr>
            <w:tcW w:w="417" w:type="pct"/>
            <w:tcBorders>
              <w:top w:val="nil"/>
              <w:left w:val="nil"/>
              <w:bottom w:val="single" w:sz="4" w:space="0" w:color="000000"/>
              <w:right w:val="single" w:sz="4" w:space="0" w:color="000000"/>
            </w:tcBorders>
            <w:shd w:val="clear" w:color="auto" w:fill="auto"/>
            <w:vAlign w:val="center"/>
            <w:hideMark/>
          </w:tcPr>
          <w:p w14:paraId="7E70070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Páginas destacadas</w:t>
            </w:r>
          </w:p>
        </w:tc>
        <w:tc>
          <w:tcPr>
            <w:tcW w:w="417" w:type="pct"/>
            <w:tcBorders>
              <w:top w:val="nil"/>
              <w:left w:val="nil"/>
              <w:bottom w:val="single" w:sz="4" w:space="0" w:color="000000"/>
              <w:right w:val="single" w:sz="4" w:space="0" w:color="000000"/>
            </w:tcBorders>
            <w:shd w:val="clear" w:color="auto" w:fill="auto"/>
            <w:noWrap/>
            <w:vAlign w:val="center"/>
            <w:hideMark/>
          </w:tcPr>
          <w:p w14:paraId="2ACA146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Español</w:t>
            </w:r>
          </w:p>
        </w:tc>
        <w:tc>
          <w:tcPr>
            <w:tcW w:w="417" w:type="pct"/>
            <w:tcBorders>
              <w:top w:val="nil"/>
              <w:left w:val="nil"/>
              <w:bottom w:val="single" w:sz="4" w:space="0" w:color="000000"/>
              <w:right w:val="single" w:sz="4" w:space="0" w:color="000000"/>
            </w:tcBorders>
            <w:shd w:val="clear" w:color="auto" w:fill="auto"/>
            <w:vAlign w:val="center"/>
            <w:hideMark/>
          </w:tcPr>
          <w:p w14:paraId="257D4EEB"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Relacionamiento con Agentes</w:t>
            </w:r>
          </w:p>
        </w:tc>
        <w:tc>
          <w:tcPr>
            <w:tcW w:w="417" w:type="pct"/>
            <w:tcBorders>
              <w:top w:val="nil"/>
              <w:left w:val="nil"/>
              <w:bottom w:val="single" w:sz="4" w:space="0" w:color="000000"/>
              <w:right w:val="single" w:sz="4" w:space="0" w:color="000000"/>
            </w:tcBorders>
            <w:shd w:val="clear" w:color="auto" w:fill="auto"/>
            <w:vAlign w:val="center"/>
            <w:hideMark/>
          </w:tcPr>
          <w:p w14:paraId="53495A3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Oficina asesora de prensa realiza actualización web en conjunto con área responsable</w:t>
            </w:r>
          </w:p>
        </w:tc>
        <w:tc>
          <w:tcPr>
            <w:tcW w:w="416" w:type="pct"/>
            <w:tcBorders>
              <w:top w:val="nil"/>
              <w:left w:val="nil"/>
              <w:bottom w:val="single" w:sz="4" w:space="0" w:color="000000"/>
              <w:right w:val="single" w:sz="4" w:space="0" w:color="000000"/>
            </w:tcBorders>
            <w:shd w:val="clear" w:color="auto" w:fill="auto"/>
            <w:vAlign w:val="center"/>
            <w:hideMark/>
          </w:tcPr>
          <w:p w14:paraId="40180AAA"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Cuando se requiera</w:t>
            </w:r>
          </w:p>
        </w:tc>
        <w:tc>
          <w:tcPr>
            <w:tcW w:w="417" w:type="pct"/>
            <w:tcBorders>
              <w:top w:val="nil"/>
              <w:left w:val="nil"/>
              <w:bottom w:val="single" w:sz="4" w:space="0" w:color="000000"/>
              <w:right w:val="single" w:sz="4" w:space="0" w:color="000000"/>
            </w:tcBorders>
            <w:shd w:val="clear" w:color="auto" w:fill="auto"/>
            <w:vAlign w:val="center"/>
            <w:hideMark/>
          </w:tcPr>
          <w:p w14:paraId="755DE52F"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Medio electrónico</w:t>
            </w:r>
          </w:p>
        </w:tc>
        <w:tc>
          <w:tcPr>
            <w:tcW w:w="417" w:type="pct"/>
            <w:tcBorders>
              <w:top w:val="nil"/>
              <w:left w:val="nil"/>
              <w:bottom w:val="single" w:sz="4" w:space="0" w:color="000000"/>
              <w:right w:val="single" w:sz="4" w:space="0" w:color="000000"/>
            </w:tcBorders>
            <w:shd w:val="clear" w:color="auto" w:fill="auto"/>
            <w:vAlign w:val="center"/>
            <w:hideMark/>
          </w:tcPr>
          <w:p w14:paraId="2E2E3C94"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Formato web</w:t>
            </w:r>
          </w:p>
        </w:tc>
        <w:tc>
          <w:tcPr>
            <w:tcW w:w="417" w:type="pct"/>
            <w:tcBorders>
              <w:top w:val="nil"/>
              <w:left w:val="nil"/>
              <w:bottom w:val="single" w:sz="4" w:space="0" w:color="000000"/>
              <w:right w:val="single" w:sz="4" w:space="0" w:color="000000"/>
            </w:tcBorders>
            <w:shd w:val="clear" w:color="auto" w:fill="auto"/>
            <w:noWrap/>
            <w:vAlign w:val="center"/>
            <w:hideMark/>
          </w:tcPr>
          <w:p w14:paraId="3ED6C106"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20/12/2021</w:t>
            </w:r>
          </w:p>
        </w:tc>
        <w:tc>
          <w:tcPr>
            <w:tcW w:w="417" w:type="pct"/>
            <w:tcBorders>
              <w:top w:val="nil"/>
              <w:left w:val="nil"/>
              <w:bottom w:val="single" w:sz="4" w:space="0" w:color="000000"/>
              <w:right w:val="single" w:sz="4" w:space="0" w:color="000000"/>
            </w:tcBorders>
            <w:shd w:val="clear" w:color="auto" w:fill="auto"/>
            <w:vAlign w:val="center"/>
            <w:hideMark/>
          </w:tcPr>
          <w:p w14:paraId="4FB7D30D" w14:textId="77777777" w:rsidR="002E312F" w:rsidRPr="002E312F" w:rsidRDefault="002E312F" w:rsidP="00005188">
            <w:pPr>
              <w:spacing w:line="240" w:lineRule="auto"/>
              <w:ind w:left="0" w:right="0"/>
              <w:jc w:val="left"/>
              <w:rPr>
                <w:rFonts w:cs="Tahoma"/>
                <w:color w:val="000000"/>
                <w:sz w:val="8"/>
                <w:szCs w:val="8"/>
                <w:lang w:val="es-419" w:eastAsia="es-419"/>
              </w:rPr>
            </w:pPr>
            <w:r w:rsidRPr="002E312F">
              <w:rPr>
                <w:rFonts w:cs="Tahoma"/>
                <w:color w:val="000000"/>
                <w:sz w:val="8"/>
                <w:szCs w:val="8"/>
                <w:lang w:val="es-419" w:eastAsia="es-419"/>
              </w:rPr>
              <w:t>Micrositio / No te quedes sin móvil</w:t>
            </w:r>
          </w:p>
        </w:tc>
        <w:tc>
          <w:tcPr>
            <w:tcW w:w="415" w:type="pct"/>
            <w:tcBorders>
              <w:top w:val="nil"/>
              <w:left w:val="nil"/>
              <w:bottom w:val="single" w:sz="4" w:space="0" w:color="000000"/>
              <w:right w:val="single" w:sz="4" w:space="0" w:color="000000"/>
            </w:tcBorders>
            <w:shd w:val="clear" w:color="auto" w:fill="auto"/>
            <w:vAlign w:val="center"/>
            <w:hideMark/>
          </w:tcPr>
          <w:p w14:paraId="5A288BB0" w14:textId="77777777" w:rsidR="002E312F" w:rsidRPr="002E312F" w:rsidRDefault="002E312F" w:rsidP="00005188">
            <w:pPr>
              <w:spacing w:line="240" w:lineRule="auto"/>
              <w:ind w:left="0" w:right="0"/>
              <w:jc w:val="left"/>
              <w:rPr>
                <w:rFonts w:cs="Tahoma"/>
                <w:color w:val="0563C1"/>
                <w:sz w:val="8"/>
                <w:szCs w:val="8"/>
                <w:u w:val="single"/>
                <w:lang w:val="es-419" w:eastAsia="es-419"/>
              </w:rPr>
            </w:pPr>
            <w:hyperlink r:id="rId122" w:history="1">
              <w:r w:rsidRPr="002E312F">
                <w:rPr>
                  <w:rFonts w:cs="Tahoma"/>
                  <w:color w:val="0563C1"/>
                  <w:sz w:val="8"/>
                  <w:szCs w:val="8"/>
                  <w:u w:val="single"/>
                  <w:lang w:val="es-419" w:eastAsia="es-419"/>
                </w:rPr>
                <w:t>https://crcom.gov.co/es/micrositios/no-te-quedes-sin-movil</w:t>
              </w:r>
            </w:hyperlink>
          </w:p>
        </w:tc>
      </w:tr>
      <w:tr w:rsidR="002E312F" w:rsidRPr="002E312F" w14:paraId="60D04852" w14:textId="77777777" w:rsidTr="00005188">
        <w:trPr>
          <w:trHeight w:val="227"/>
        </w:trPr>
        <w:tc>
          <w:tcPr>
            <w:tcW w:w="417" w:type="pct"/>
            <w:tcBorders>
              <w:top w:val="nil"/>
              <w:left w:val="nil"/>
              <w:bottom w:val="nil"/>
              <w:right w:val="nil"/>
            </w:tcBorders>
            <w:shd w:val="clear" w:color="auto" w:fill="auto"/>
            <w:noWrap/>
            <w:vAlign w:val="center"/>
            <w:hideMark/>
          </w:tcPr>
          <w:p w14:paraId="39E9C9BB" w14:textId="77777777" w:rsidR="002E312F" w:rsidRPr="002E312F" w:rsidRDefault="002E312F" w:rsidP="00005188">
            <w:pPr>
              <w:spacing w:line="240" w:lineRule="auto"/>
              <w:ind w:left="0" w:right="0"/>
              <w:jc w:val="left"/>
              <w:rPr>
                <w:rFonts w:cs="Tahoma"/>
                <w:color w:val="0563C1"/>
                <w:sz w:val="8"/>
                <w:szCs w:val="8"/>
                <w:u w:val="single"/>
                <w:lang w:val="es-419" w:eastAsia="es-419"/>
              </w:rPr>
            </w:pPr>
          </w:p>
        </w:tc>
        <w:tc>
          <w:tcPr>
            <w:tcW w:w="417" w:type="pct"/>
            <w:tcBorders>
              <w:top w:val="nil"/>
              <w:left w:val="nil"/>
              <w:bottom w:val="nil"/>
              <w:right w:val="nil"/>
            </w:tcBorders>
            <w:shd w:val="clear" w:color="auto" w:fill="auto"/>
            <w:noWrap/>
            <w:vAlign w:val="center"/>
            <w:hideMark/>
          </w:tcPr>
          <w:p w14:paraId="58ECDEB4"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12287C14"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362CD931"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vAlign w:val="center"/>
            <w:hideMark/>
          </w:tcPr>
          <w:p w14:paraId="7195030A"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7CA29974" w14:textId="77777777" w:rsidR="002E312F" w:rsidRPr="002E312F" w:rsidRDefault="002E312F" w:rsidP="00005188">
            <w:pPr>
              <w:spacing w:line="240" w:lineRule="auto"/>
              <w:ind w:left="0" w:right="0"/>
              <w:jc w:val="left"/>
              <w:rPr>
                <w:rFonts w:cs="Tahoma"/>
                <w:sz w:val="8"/>
                <w:szCs w:val="8"/>
                <w:lang w:val="es-419" w:eastAsia="es-419"/>
              </w:rPr>
            </w:pPr>
          </w:p>
        </w:tc>
        <w:tc>
          <w:tcPr>
            <w:tcW w:w="416" w:type="pct"/>
            <w:tcBorders>
              <w:top w:val="nil"/>
              <w:left w:val="nil"/>
              <w:bottom w:val="nil"/>
              <w:right w:val="nil"/>
            </w:tcBorders>
            <w:shd w:val="clear" w:color="auto" w:fill="auto"/>
            <w:noWrap/>
            <w:vAlign w:val="center"/>
            <w:hideMark/>
          </w:tcPr>
          <w:p w14:paraId="04E5FD0B"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062932E4"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75920887"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7E5E099E" w14:textId="77777777" w:rsidR="002E312F" w:rsidRPr="002E312F" w:rsidRDefault="002E312F" w:rsidP="00005188">
            <w:pPr>
              <w:spacing w:line="240" w:lineRule="auto"/>
              <w:ind w:left="0" w:right="0"/>
              <w:jc w:val="left"/>
              <w:rPr>
                <w:rFonts w:cs="Tahoma"/>
                <w:sz w:val="8"/>
                <w:szCs w:val="8"/>
                <w:lang w:val="es-419" w:eastAsia="es-419"/>
              </w:rPr>
            </w:pPr>
          </w:p>
        </w:tc>
        <w:tc>
          <w:tcPr>
            <w:tcW w:w="417" w:type="pct"/>
            <w:tcBorders>
              <w:top w:val="nil"/>
              <w:left w:val="nil"/>
              <w:bottom w:val="nil"/>
              <w:right w:val="nil"/>
            </w:tcBorders>
            <w:shd w:val="clear" w:color="auto" w:fill="auto"/>
            <w:noWrap/>
            <w:vAlign w:val="center"/>
            <w:hideMark/>
          </w:tcPr>
          <w:p w14:paraId="78A3E5DC" w14:textId="77777777" w:rsidR="002E312F" w:rsidRPr="002E312F" w:rsidRDefault="002E312F" w:rsidP="00005188">
            <w:pPr>
              <w:spacing w:line="240" w:lineRule="auto"/>
              <w:ind w:left="0" w:right="0"/>
              <w:jc w:val="left"/>
              <w:rPr>
                <w:rFonts w:cs="Tahoma"/>
                <w:sz w:val="8"/>
                <w:szCs w:val="8"/>
                <w:lang w:val="es-419" w:eastAsia="es-419"/>
              </w:rPr>
            </w:pPr>
          </w:p>
        </w:tc>
        <w:tc>
          <w:tcPr>
            <w:tcW w:w="415" w:type="pct"/>
            <w:tcBorders>
              <w:top w:val="nil"/>
              <w:left w:val="nil"/>
              <w:bottom w:val="nil"/>
              <w:right w:val="nil"/>
            </w:tcBorders>
            <w:shd w:val="clear" w:color="auto" w:fill="auto"/>
            <w:vAlign w:val="center"/>
            <w:hideMark/>
          </w:tcPr>
          <w:p w14:paraId="42B625AD" w14:textId="77777777" w:rsidR="002E312F" w:rsidRPr="002E312F" w:rsidRDefault="002E312F" w:rsidP="00005188">
            <w:pPr>
              <w:spacing w:line="240" w:lineRule="auto"/>
              <w:ind w:left="0" w:right="0"/>
              <w:jc w:val="left"/>
              <w:rPr>
                <w:rFonts w:cs="Tahoma"/>
                <w:sz w:val="8"/>
                <w:szCs w:val="8"/>
                <w:lang w:val="es-419" w:eastAsia="es-419"/>
              </w:rPr>
            </w:pPr>
          </w:p>
        </w:tc>
      </w:tr>
    </w:tbl>
    <w:p w14:paraId="0DDE0FFA" w14:textId="77777777" w:rsidR="00DB4F6F" w:rsidRPr="006E1ECA" w:rsidRDefault="00DB4F6F" w:rsidP="002E312F">
      <w:pPr>
        <w:ind w:left="0" w:right="193"/>
        <w:rPr>
          <w:rFonts w:cs="Tahoma"/>
          <w:b/>
          <w:sz w:val="22"/>
          <w:szCs w:val="22"/>
        </w:rPr>
      </w:pPr>
    </w:p>
    <w:p w14:paraId="2AF0870A" w14:textId="3705CEB4" w:rsidR="008E01CD" w:rsidRPr="002E312F" w:rsidRDefault="008E01CD" w:rsidP="00303227">
      <w:pPr>
        <w:ind w:left="0" w:right="193"/>
        <w:rPr>
          <w:rFonts w:cs="Tahoma"/>
          <w:sz w:val="8"/>
          <w:szCs w:val="8"/>
        </w:rPr>
      </w:pPr>
    </w:p>
    <w:p w14:paraId="0708B2F0" w14:textId="3EE73E65" w:rsidR="000803F9" w:rsidRPr="007F1DFB" w:rsidRDefault="000803F9" w:rsidP="00276476">
      <w:pPr>
        <w:pStyle w:val="TableParagraph"/>
        <w:rPr>
          <w:sz w:val="16"/>
          <w:szCs w:val="16"/>
        </w:rPr>
      </w:pPr>
    </w:p>
    <w:sectPr w:rsidR="000803F9" w:rsidRPr="007F1DFB" w:rsidSect="00E33E3C">
      <w:headerReference w:type="even" r:id="rId123"/>
      <w:headerReference w:type="default" r:id="rId124"/>
      <w:footerReference w:type="default" r:id="rId125"/>
      <w:headerReference w:type="first" r:id="rId126"/>
      <w:pgSz w:w="12240" w:h="15840" w:code="1"/>
      <w:pgMar w:top="1701" w:right="1417" w:bottom="1701" w:left="1417" w:header="1259" w:footer="567" w:gutter="0"/>
      <w:paperSrc w:first="260" w:other="260"/>
      <w:pgBorders>
        <w:top w:val="thickThinSmallGap" w:sz="12" w:space="4" w:color="000000"/>
        <w:left w:val="thickThinSmallGap" w:sz="12" w:space="4" w:color="000000"/>
        <w:bottom w:val="thinThickSmallGap" w:sz="12" w:space="4" w:color="000000"/>
        <w:right w:val="thinThickSmallGap" w:sz="12" w:space="4" w:color="0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122A" w14:textId="77777777" w:rsidR="00B65767" w:rsidRDefault="00B65767">
      <w:r>
        <w:separator/>
      </w:r>
    </w:p>
  </w:endnote>
  <w:endnote w:type="continuationSeparator" w:id="0">
    <w:p w14:paraId="4DA15453" w14:textId="77777777" w:rsidR="00B65767" w:rsidRDefault="00B65767">
      <w:r>
        <w:continuationSeparator/>
      </w:r>
    </w:p>
  </w:endnote>
  <w:endnote w:type="continuationNotice" w:id="1">
    <w:p w14:paraId="6E6600C3" w14:textId="77777777" w:rsidR="00B65767" w:rsidRDefault="00B657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egasus">
    <w:altName w:val="Times New Roman"/>
    <w:charset w:val="00"/>
    <w:family w:val="auto"/>
    <w:pitch w:val="variable"/>
    <w:sig w:usb0="00000083" w:usb1="00000000" w:usb2="00000000" w:usb3="00000000" w:csb0="00000009" w:csb1="00000000"/>
  </w:font>
  <w:font w:name="Tahoma,Calibri">
    <w:altName w:val="Tahoma"/>
    <w:panose1 w:val="00000000000000000000"/>
    <w:charset w:val="00"/>
    <w:family w:val="roman"/>
    <w:notTrueType/>
    <w:pitch w:val="default"/>
  </w:font>
  <w:font w:name="Modern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57D2" w14:textId="77777777" w:rsidR="00E11458" w:rsidRDefault="00E11458" w:rsidP="00E11458">
    <w:pPr>
      <w:pStyle w:val="Piedepgina"/>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71C1" w14:textId="77777777" w:rsidR="00B65767" w:rsidRDefault="00B65767">
      <w:r>
        <w:separator/>
      </w:r>
    </w:p>
  </w:footnote>
  <w:footnote w:type="continuationSeparator" w:id="0">
    <w:p w14:paraId="6B795873" w14:textId="77777777" w:rsidR="00B65767" w:rsidRDefault="00B65767">
      <w:r>
        <w:continuationSeparator/>
      </w:r>
    </w:p>
  </w:footnote>
  <w:footnote w:type="continuationNotice" w:id="1">
    <w:p w14:paraId="11AC9BD4" w14:textId="77777777" w:rsidR="00B65767" w:rsidRDefault="00B657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4C81" w14:textId="77777777" w:rsidR="00FD7E88" w:rsidRDefault="00B65767">
    <w:pPr>
      <w:pStyle w:val="Encabezado"/>
    </w:pPr>
    <w:r>
      <w:rPr>
        <w:noProof/>
      </w:rPr>
      <w:pict w14:anchorId="0ACB6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82885" o:spid="_x0000_s1036" type="#_x0000_t136" style="position:absolute;left:0;text-align:left;margin-left:0;margin-top:0;width:553.9pt;height:69.2pt;rotation:315;z-index:-251658752;mso-position-horizontal:center;mso-position-horizontal-relative:margin;mso-position-vertical:center;mso-position-vertical-relative:margin" o:allowincell="f" fillcolor="#bfbfbf" stroked="f">
          <v:textpath style="font-family:&quot;Tahoma&quot;;font-size:1pt" string="VERSIÓN BORRADOR"/>
          <w10:wrap anchorx="margin" anchory="margin"/>
        </v:shape>
      </w:pict>
    </w:r>
  </w:p>
  <w:p w14:paraId="17E11126" w14:textId="77777777" w:rsidR="00000000" w:rsidRDefault="00B65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7DB" w14:textId="12B8249E" w:rsidR="00FD7E88" w:rsidRPr="000F7979" w:rsidRDefault="00FD7E88">
    <w:pPr>
      <w:pStyle w:val="Encabezado"/>
      <w:rPr>
        <w:rFonts w:ascii="Tahoma" w:hAnsi="Tahoma" w:cs="Tahoma"/>
      </w:rPr>
    </w:pPr>
    <w:r w:rsidRPr="000F7979">
      <w:rPr>
        <w:rFonts w:ascii="Tahoma" w:hAnsi="Tahoma" w:cs="Tahoma"/>
      </w:rPr>
      <w:t xml:space="preserve">Continuación de la Resolución No.   </w:t>
    </w:r>
    <w:r>
      <w:rPr>
        <w:rFonts w:ascii="Tahoma" w:hAnsi="Tahoma" w:cs="Tahoma"/>
      </w:rPr>
      <w:t xml:space="preserve">  </w:t>
    </w:r>
    <w:r w:rsidRPr="00346E75">
      <w:rPr>
        <w:rFonts w:ascii="Impact" w:hAnsi="Impact" w:cs="Tahoma"/>
        <w:sz w:val="24"/>
        <w:szCs w:val="24"/>
      </w:rPr>
      <w:t xml:space="preserve"> </w:t>
    </w:r>
    <w:r>
      <w:rPr>
        <w:rFonts w:ascii="Impact" w:hAnsi="Impact" w:cs="Tahoma"/>
        <w:sz w:val="24"/>
        <w:szCs w:val="24"/>
      </w:rPr>
      <w:t xml:space="preserve">            </w:t>
    </w:r>
    <w:r w:rsidRPr="000F7979">
      <w:rPr>
        <w:rFonts w:ascii="Tahoma" w:hAnsi="Tahoma" w:cs="Tahoma"/>
      </w:rPr>
      <w:t xml:space="preserve">         de     </w:t>
    </w:r>
    <w:r>
      <w:rPr>
        <w:rFonts w:ascii="Tahoma" w:hAnsi="Tahoma" w:cs="Tahoma"/>
      </w:rPr>
      <w:t xml:space="preserve">      </w:t>
    </w:r>
    <w:r w:rsidRPr="000F7979">
      <w:rPr>
        <w:rFonts w:ascii="Tahoma" w:hAnsi="Tahoma" w:cs="Tahoma"/>
      </w:rPr>
      <w:t xml:space="preserve"> </w:t>
    </w:r>
    <w:r w:rsidRPr="000F7979">
      <w:rPr>
        <w:rFonts w:ascii="Tahoma" w:hAnsi="Tahoma" w:cs="Tahoma"/>
      </w:rPr>
      <w:tab/>
      <w:t xml:space="preserve">                   Hoja No. </w:t>
    </w:r>
    <w:r w:rsidRPr="000F7979">
      <w:rPr>
        <w:rStyle w:val="Nmerodepgina"/>
        <w:rFonts w:ascii="Tahoma" w:hAnsi="Tahoma" w:cs="Tahoma"/>
        <w:snapToGrid w:val="0"/>
      </w:rPr>
      <w:fldChar w:fldCharType="begin"/>
    </w:r>
    <w:r w:rsidRPr="000F7979">
      <w:rPr>
        <w:rStyle w:val="Nmerodepgina"/>
        <w:rFonts w:ascii="Tahoma" w:hAnsi="Tahoma" w:cs="Tahoma"/>
        <w:snapToGrid w:val="0"/>
      </w:rPr>
      <w:instrText xml:space="preserve"> PAGE </w:instrText>
    </w:r>
    <w:r w:rsidRPr="000F7979">
      <w:rPr>
        <w:rStyle w:val="Nmerodepgina"/>
        <w:rFonts w:ascii="Tahoma" w:hAnsi="Tahoma" w:cs="Tahoma"/>
        <w:snapToGrid w:val="0"/>
      </w:rPr>
      <w:fldChar w:fldCharType="separate"/>
    </w:r>
    <w:r>
      <w:rPr>
        <w:rStyle w:val="Nmerodepgina"/>
        <w:rFonts w:ascii="Tahoma" w:hAnsi="Tahoma" w:cs="Tahoma"/>
        <w:noProof/>
        <w:snapToGrid w:val="0"/>
      </w:rPr>
      <w:t>2</w:t>
    </w:r>
    <w:r w:rsidRPr="000F7979">
      <w:rPr>
        <w:rStyle w:val="Nmerodepgina"/>
        <w:rFonts w:ascii="Tahoma" w:hAnsi="Tahoma" w:cs="Tahoma"/>
        <w:snapToGrid w:val="0"/>
      </w:rPr>
      <w:fldChar w:fldCharType="end"/>
    </w:r>
    <w:r w:rsidRPr="000F7979">
      <w:rPr>
        <w:rStyle w:val="Nmerodepgina"/>
        <w:rFonts w:ascii="Tahoma" w:hAnsi="Tahoma" w:cs="Tahoma"/>
        <w:snapToGrid w:val="0"/>
      </w:rPr>
      <w:t xml:space="preserve"> de </w:t>
    </w:r>
    <w:r w:rsidRPr="000F7979">
      <w:rPr>
        <w:rStyle w:val="Nmerodepgina"/>
        <w:rFonts w:ascii="Tahoma" w:hAnsi="Tahoma" w:cs="Tahoma"/>
        <w:snapToGrid w:val="0"/>
      </w:rPr>
      <w:fldChar w:fldCharType="begin"/>
    </w:r>
    <w:r w:rsidRPr="000F7979">
      <w:rPr>
        <w:rStyle w:val="Nmerodepgina"/>
        <w:rFonts w:ascii="Tahoma" w:hAnsi="Tahoma" w:cs="Tahoma"/>
        <w:snapToGrid w:val="0"/>
      </w:rPr>
      <w:instrText xml:space="preserve"> NUMPAGES </w:instrText>
    </w:r>
    <w:r w:rsidRPr="000F7979">
      <w:rPr>
        <w:rStyle w:val="Nmerodepgina"/>
        <w:rFonts w:ascii="Tahoma" w:hAnsi="Tahoma" w:cs="Tahoma"/>
        <w:snapToGrid w:val="0"/>
      </w:rPr>
      <w:fldChar w:fldCharType="separate"/>
    </w:r>
    <w:r>
      <w:rPr>
        <w:rStyle w:val="Nmerodepgina"/>
        <w:rFonts w:ascii="Tahoma" w:hAnsi="Tahoma" w:cs="Tahoma"/>
        <w:noProof/>
        <w:snapToGrid w:val="0"/>
      </w:rPr>
      <w:t>2</w:t>
    </w:r>
    <w:r w:rsidRPr="000F7979">
      <w:rPr>
        <w:rStyle w:val="Nmerodepgina"/>
        <w:rFonts w:ascii="Tahoma" w:hAnsi="Tahoma" w:cs="Tahoma"/>
        <w:snapToGrid w:val="0"/>
      </w:rPr>
      <w:fldChar w:fldCharType="end"/>
    </w:r>
  </w:p>
  <w:p w14:paraId="5BF9E306" w14:textId="77777777" w:rsidR="00FD7E88" w:rsidRDefault="00FD7E88"/>
  <w:p w14:paraId="7508982F" w14:textId="77777777" w:rsidR="00000000" w:rsidRDefault="00B657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23E2" w14:textId="3D6174A6" w:rsidR="00FD7E88" w:rsidRDefault="00FD7E88" w:rsidP="004B6C3F">
    <w:pPr>
      <w:pStyle w:val="Encabezado"/>
      <w:tabs>
        <w:tab w:val="clear" w:pos="4419"/>
        <w:tab w:val="clear" w:pos="8838"/>
        <w:tab w:val="left" w:pos="5550"/>
      </w:tabs>
    </w:pPr>
    <w:r>
      <w:tab/>
    </w:r>
  </w:p>
  <w:p w14:paraId="77B65277" w14:textId="6B085377" w:rsidR="00FD7E88" w:rsidRDefault="00FD7E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7F032BE"/>
    <w:lvl w:ilvl="0">
      <w:start w:val="1"/>
      <w:numFmt w:val="decimal"/>
      <w:pStyle w:val="Listaconnmeros3"/>
      <w:lvlText w:val="%1."/>
      <w:lvlJc w:val="left"/>
      <w:pPr>
        <w:tabs>
          <w:tab w:val="num" w:pos="13154"/>
        </w:tabs>
        <w:ind w:left="13154" w:hanging="360"/>
      </w:pPr>
    </w:lvl>
  </w:abstractNum>
  <w:abstractNum w:abstractNumId="1" w15:restartNumberingAfterBreak="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2" w15:restartNumberingAfterBreak="0">
    <w:nsid w:val="FFFFFF89"/>
    <w:multiLevelType w:val="singleLevel"/>
    <w:tmpl w:val="75C0C05C"/>
    <w:lvl w:ilvl="0">
      <w:start w:val="1"/>
      <w:numFmt w:val="bullet"/>
      <w:pStyle w:val="Listaconvietas"/>
      <w:lvlText w:val=""/>
      <w:lvlJc w:val="left"/>
      <w:pPr>
        <w:tabs>
          <w:tab w:val="num" w:pos="814"/>
        </w:tabs>
        <w:ind w:left="737" w:hanging="283"/>
      </w:pPr>
      <w:rPr>
        <w:rFonts w:ascii="Symbol" w:hAnsi="Symbol" w:hint="default"/>
      </w:rPr>
    </w:lvl>
  </w:abstractNum>
  <w:abstractNum w:abstractNumId="3" w15:restartNumberingAfterBreak="0">
    <w:nsid w:val="052921C3"/>
    <w:multiLevelType w:val="multilevel"/>
    <w:tmpl w:val="1E68F48A"/>
    <w:lvl w:ilvl="0">
      <w:start w:val="1"/>
      <w:numFmt w:val="decimal"/>
      <w:lvlText w:val="%1."/>
      <w:lvlJc w:val="left"/>
      <w:pPr>
        <w:tabs>
          <w:tab w:val="num" w:pos="340"/>
        </w:tabs>
        <w:ind w:left="340" w:hanging="340"/>
      </w:pPr>
      <w:rPr>
        <w:rFonts w:ascii="Tahoma" w:hAnsi="Tahoma"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9A656C5"/>
    <w:multiLevelType w:val="hybridMultilevel"/>
    <w:tmpl w:val="7AE2C1D2"/>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B057C8A"/>
    <w:multiLevelType w:val="multilevel"/>
    <w:tmpl w:val="294CCD92"/>
    <w:lvl w:ilvl="0">
      <w:start w:val="1"/>
      <w:numFmt w:val="decimal"/>
      <w:lvlText w:val="7.%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953CA3"/>
    <w:multiLevelType w:val="hybridMultilevel"/>
    <w:tmpl w:val="70806840"/>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BB0C79"/>
    <w:multiLevelType w:val="hybridMultilevel"/>
    <w:tmpl w:val="79D4236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115A6F15"/>
    <w:multiLevelType w:val="multilevel"/>
    <w:tmpl w:val="3A52AE5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41E04B2"/>
    <w:multiLevelType w:val="hybridMultilevel"/>
    <w:tmpl w:val="67709FF6"/>
    <w:lvl w:ilvl="0" w:tplc="83F6D74E">
      <w:start w:val="2"/>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4FD722E"/>
    <w:multiLevelType w:val="multilevel"/>
    <w:tmpl w:val="EC9A5A9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65269C4"/>
    <w:multiLevelType w:val="multilevel"/>
    <w:tmpl w:val="BC103CEA"/>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15:restartNumberingAfterBreak="0">
    <w:nsid w:val="17C76286"/>
    <w:multiLevelType w:val="hybridMultilevel"/>
    <w:tmpl w:val="5B009310"/>
    <w:lvl w:ilvl="0" w:tplc="5330E7A2">
      <w:start w:val="1"/>
      <w:numFmt w:val="decimal"/>
      <w:pStyle w:val="Listaconnmeros"/>
      <w:lvlText w:val="%1."/>
      <w:lvlJc w:val="center"/>
      <w:pPr>
        <w:tabs>
          <w:tab w:val="num" w:pos="644"/>
        </w:tabs>
        <w:ind w:left="624" w:hanging="340"/>
      </w:pPr>
      <w:rPr>
        <w:rFonts w:ascii="Pegasus" w:hAnsi="Pegasus" w:hint="default"/>
        <w:b w:val="0"/>
        <w:i w:val="0"/>
        <w:sz w:val="22"/>
      </w:rPr>
    </w:lvl>
    <w:lvl w:ilvl="1" w:tplc="D9564960" w:tentative="1">
      <w:start w:val="1"/>
      <w:numFmt w:val="lowerLetter"/>
      <w:lvlText w:val="%2."/>
      <w:lvlJc w:val="left"/>
      <w:pPr>
        <w:tabs>
          <w:tab w:val="num" w:pos="1440"/>
        </w:tabs>
        <w:ind w:left="1440" w:hanging="360"/>
      </w:pPr>
    </w:lvl>
    <w:lvl w:ilvl="2" w:tplc="5350AFC4" w:tentative="1">
      <w:start w:val="1"/>
      <w:numFmt w:val="lowerRoman"/>
      <w:lvlText w:val="%3."/>
      <w:lvlJc w:val="right"/>
      <w:pPr>
        <w:tabs>
          <w:tab w:val="num" w:pos="2160"/>
        </w:tabs>
        <w:ind w:left="2160" w:hanging="180"/>
      </w:pPr>
    </w:lvl>
    <w:lvl w:ilvl="3" w:tplc="66FE822A" w:tentative="1">
      <w:start w:val="1"/>
      <w:numFmt w:val="decimal"/>
      <w:lvlText w:val="%4."/>
      <w:lvlJc w:val="left"/>
      <w:pPr>
        <w:tabs>
          <w:tab w:val="num" w:pos="2880"/>
        </w:tabs>
        <w:ind w:left="2880" w:hanging="360"/>
      </w:pPr>
    </w:lvl>
    <w:lvl w:ilvl="4" w:tplc="2A50BCC2" w:tentative="1">
      <w:start w:val="1"/>
      <w:numFmt w:val="lowerLetter"/>
      <w:lvlText w:val="%5."/>
      <w:lvlJc w:val="left"/>
      <w:pPr>
        <w:tabs>
          <w:tab w:val="num" w:pos="3600"/>
        </w:tabs>
        <w:ind w:left="3600" w:hanging="360"/>
      </w:pPr>
    </w:lvl>
    <w:lvl w:ilvl="5" w:tplc="0144FF00" w:tentative="1">
      <w:start w:val="1"/>
      <w:numFmt w:val="lowerRoman"/>
      <w:lvlText w:val="%6."/>
      <w:lvlJc w:val="right"/>
      <w:pPr>
        <w:tabs>
          <w:tab w:val="num" w:pos="4320"/>
        </w:tabs>
        <w:ind w:left="4320" w:hanging="180"/>
      </w:pPr>
    </w:lvl>
    <w:lvl w:ilvl="6" w:tplc="71540F14" w:tentative="1">
      <w:start w:val="1"/>
      <w:numFmt w:val="decimal"/>
      <w:lvlText w:val="%7."/>
      <w:lvlJc w:val="left"/>
      <w:pPr>
        <w:tabs>
          <w:tab w:val="num" w:pos="5040"/>
        </w:tabs>
        <w:ind w:left="5040" w:hanging="360"/>
      </w:pPr>
    </w:lvl>
    <w:lvl w:ilvl="7" w:tplc="F03A9E36" w:tentative="1">
      <w:start w:val="1"/>
      <w:numFmt w:val="lowerLetter"/>
      <w:lvlText w:val="%8."/>
      <w:lvlJc w:val="left"/>
      <w:pPr>
        <w:tabs>
          <w:tab w:val="num" w:pos="5760"/>
        </w:tabs>
        <w:ind w:left="5760" w:hanging="360"/>
      </w:pPr>
    </w:lvl>
    <w:lvl w:ilvl="8" w:tplc="133E7200" w:tentative="1">
      <w:start w:val="1"/>
      <w:numFmt w:val="lowerRoman"/>
      <w:lvlText w:val="%9."/>
      <w:lvlJc w:val="right"/>
      <w:pPr>
        <w:tabs>
          <w:tab w:val="num" w:pos="6480"/>
        </w:tabs>
        <w:ind w:left="6480" w:hanging="180"/>
      </w:pPr>
    </w:lvl>
  </w:abstractNum>
  <w:abstractNum w:abstractNumId="13" w15:restartNumberingAfterBreak="0">
    <w:nsid w:val="191F6653"/>
    <w:multiLevelType w:val="hybridMultilevel"/>
    <w:tmpl w:val="90464042"/>
    <w:lvl w:ilvl="0" w:tplc="240A0001">
      <w:start w:val="1"/>
      <w:numFmt w:val="bullet"/>
      <w:lvlText w:val=""/>
      <w:lvlJc w:val="left"/>
      <w:pPr>
        <w:ind w:left="1575" w:hanging="360"/>
      </w:pPr>
      <w:rPr>
        <w:rFonts w:ascii="Symbol" w:hAnsi="Symbol" w:hint="default"/>
      </w:rPr>
    </w:lvl>
    <w:lvl w:ilvl="1" w:tplc="240A0003" w:tentative="1">
      <w:start w:val="1"/>
      <w:numFmt w:val="bullet"/>
      <w:lvlText w:val="o"/>
      <w:lvlJc w:val="left"/>
      <w:pPr>
        <w:ind w:left="2295" w:hanging="360"/>
      </w:pPr>
      <w:rPr>
        <w:rFonts w:ascii="Courier New" w:hAnsi="Courier New" w:cs="Courier New" w:hint="default"/>
      </w:rPr>
    </w:lvl>
    <w:lvl w:ilvl="2" w:tplc="240A0005" w:tentative="1">
      <w:start w:val="1"/>
      <w:numFmt w:val="bullet"/>
      <w:lvlText w:val=""/>
      <w:lvlJc w:val="left"/>
      <w:pPr>
        <w:ind w:left="3015" w:hanging="360"/>
      </w:pPr>
      <w:rPr>
        <w:rFonts w:ascii="Wingdings" w:hAnsi="Wingdings" w:hint="default"/>
      </w:rPr>
    </w:lvl>
    <w:lvl w:ilvl="3" w:tplc="240A0001" w:tentative="1">
      <w:start w:val="1"/>
      <w:numFmt w:val="bullet"/>
      <w:lvlText w:val=""/>
      <w:lvlJc w:val="left"/>
      <w:pPr>
        <w:ind w:left="3735" w:hanging="360"/>
      </w:pPr>
      <w:rPr>
        <w:rFonts w:ascii="Symbol" w:hAnsi="Symbol" w:hint="default"/>
      </w:rPr>
    </w:lvl>
    <w:lvl w:ilvl="4" w:tplc="240A0003" w:tentative="1">
      <w:start w:val="1"/>
      <w:numFmt w:val="bullet"/>
      <w:lvlText w:val="o"/>
      <w:lvlJc w:val="left"/>
      <w:pPr>
        <w:ind w:left="4455" w:hanging="360"/>
      </w:pPr>
      <w:rPr>
        <w:rFonts w:ascii="Courier New" w:hAnsi="Courier New" w:cs="Courier New" w:hint="default"/>
      </w:rPr>
    </w:lvl>
    <w:lvl w:ilvl="5" w:tplc="240A0005" w:tentative="1">
      <w:start w:val="1"/>
      <w:numFmt w:val="bullet"/>
      <w:lvlText w:val=""/>
      <w:lvlJc w:val="left"/>
      <w:pPr>
        <w:ind w:left="5175" w:hanging="360"/>
      </w:pPr>
      <w:rPr>
        <w:rFonts w:ascii="Wingdings" w:hAnsi="Wingdings" w:hint="default"/>
      </w:rPr>
    </w:lvl>
    <w:lvl w:ilvl="6" w:tplc="240A0001" w:tentative="1">
      <w:start w:val="1"/>
      <w:numFmt w:val="bullet"/>
      <w:lvlText w:val=""/>
      <w:lvlJc w:val="left"/>
      <w:pPr>
        <w:ind w:left="5895" w:hanging="360"/>
      </w:pPr>
      <w:rPr>
        <w:rFonts w:ascii="Symbol" w:hAnsi="Symbol" w:hint="default"/>
      </w:rPr>
    </w:lvl>
    <w:lvl w:ilvl="7" w:tplc="240A0003" w:tentative="1">
      <w:start w:val="1"/>
      <w:numFmt w:val="bullet"/>
      <w:lvlText w:val="o"/>
      <w:lvlJc w:val="left"/>
      <w:pPr>
        <w:ind w:left="6615" w:hanging="360"/>
      </w:pPr>
      <w:rPr>
        <w:rFonts w:ascii="Courier New" w:hAnsi="Courier New" w:cs="Courier New" w:hint="default"/>
      </w:rPr>
    </w:lvl>
    <w:lvl w:ilvl="8" w:tplc="240A0005" w:tentative="1">
      <w:start w:val="1"/>
      <w:numFmt w:val="bullet"/>
      <w:lvlText w:val=""/>
      <w:lvlJc w:val="left"/>
      <w:pPr>
        <w:ind w:left="7335" w:hanging="360"/>
      </w:pPr>
      <w:rPr>
        <w:rFonts w:ascii="Wingdings" w:hAnsi="Wingdings" w:hint="default"/>
      </w:rPr>
    </w:lvl>
  </w:abstractNum>
  <w:abstractNum w:abstractNumId="14" w15:restartNumberingAfterBreak="0">
    <w:nsid w:val="1F037995"/>
    <w:multiLevelType w:val="hybridMultilevel"/>
    <w:tmpl w:val="24E838B0"/>
    <w:lvl w:ilvl="0" w:tplc="240A000F">
      <w:start w:val="1"/>
      <w:numFmt w:val="decimal"/>
      <w:lvlText w:val="%1."/>
      <w:lvlJc w:val="left"/>
      <w:pPr>
        <w:ind w:left="785" w:hanging="360"/>
      </w:pPr>
      <w:rPr>
        <w:rFont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5" w15:restartNumberingAfterBreak="0">
    <w:nsid w:val="210E3EC4"/>
    <w:multiLevelType w:val="multilevel"/>
    <w:tmpl w:val="C0C601D2"/>
    <w:lvl w:ilvl="0">
      <w:start w:val="1"/>
      <w:numFmt w:val="decimal"/>
      <w:lvlText w:val="6.%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C3308B"/>
    <w:multiLevelType w:val="hybridMultilevel"/>
    <w:tmpl w:val="B186078E"/>
    <w:lvl w:ilvl="0" w:tplc="240A000F">
      <w:start w:val="1"/>
      <w:numFmt w:val="decimal"/>
      <w:lvlText w:val="%1."/>
      <w:lvlJc w:val="left"/>
      <w:pPr>
        <w:ind w:left="720" w:hanging="360"/>
      </w:pPr>
      <w:rPr>
        <w:rFont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8B3E6F"/>
    <w:multiLevelType w:val="hybridMultilevel"/>
    <w:tmpl w:val="70F262E2"/>
    <w:lvl w:ilvl="0" w:tplc="240A000F">
      <w:start w:val="1"/>
      <w:numFmt w:val="decimal"/>
      <w:lvlText w:val="%1."/>
      <w:lvlJc w:val="left"/>
      <w:pPr>
        <w:ind w:left="785" w:hanging="360"/>
      </w:pPr>
      <w:rPr>
        <w:rFont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8" w15:restartNumberingAfterBreak="0">
    <w:nsid w:val="2ADB4D78"/>
    <w:multiLevelType w:val="multilevel"/>
    <w:tmpl w:val="BB22920E"/>
    <w:lvl w:ilvl="0">
      <w:start w:val="1"/>
      <w:numFmt w:val="decimal"/>
      <w:lvlText w:val="%1."/>
      <w:lvlJc w:val="left"/>
      <w:pPr>
        <w:tabs>
          <w:tab w:val="num" w:pos="340"/>
        </w:tabs>
        <w:ind w:left="340" w:hanging="340"/>
      </w:pPr>
      <w:rPr>
        <w:rFonts w:ascii="Tahoma" w:hAnsi="Tahoma"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EFE75CD"/>
    <w:multiLevelType w:val="hybridMultilevel"/>
    <w:tmpl w:val="394C8470"/>
    <w:lvl w:ilvl="0" w:tplc="A9665F6C">
      <w:start w:val="1"/>
      <w:numFmt w:val="upperRoman"/>
      <w:lvlText w:val="ANEXO %1."/>
      <w:lvlJc w:val="left"/>
      <w:pPr>
        <w:ind w:left="890" w:hanging="360"/>
      </w:pPr>
      <w:rPr>
        <w:rFonts w:hint="default"/>
        <w:b/>
      </w:rPr>
    </w:lvl>
    <w:lvl w:ilvl="1" w:tplc="240A0019" w:tentative="1">
      <w:start w:val="1"/>
      <w:numFmt w:val="lowerLetter"/>
      <w:lvlText w:val="%2."/>
      <w:lvlJc w:val="left"/>
      <w:pPr>
        <w:ind w:left="1610" w:hanging="360"/>
      </w:pPr>
    </w:lvl>
    <w:lvl w:ilvl="2" w:tplc="240A001B" w:tentative="1">
      <w:start w:val="1"/>
      <w:numFmt w:val="lowerRoman"/>
      <w:lvlText w:val="%3."/>
      <w:lvlJc w:val="right"/>
      <w:pPr>
        <w:ind w:left="2330" w:hanging="180"/>
      </w:pPr>
    </w:lvl>
    <w:lvl w:ilvl="3" w:tplc="240A000F" w:tentative="1">
      <w:start w:val="1"/>
      <w:numFmt w:val="decimal"/>
      <w:lvlText w:val="%4."/>
      <w:lvlJc w:val="left"/>
      <w:pPr>
        <w:ind w:left="3050" w:hanging="360"/>
      </w:pPr>
    </w:lvl>
    <w:lvl w:ilvl="4" w:tplc="240A0019" w:tentative="1">
      <w:start w:val="1"/>
      <w:numFmt w:val="lowerLetter"/>
      <w:lvlText w:val="%5."/>
      <w:lvlJc w:val="left"/>
      <w:pPr>
        <w:ind w:left="3770" w:hanging="360"/>
      </w:pPr>
    </w:lvl>
    <w:lvl w:ilvl="5" w:tplc="240A001B" w:tentative="1">
      <w:start w:val="1"/>
      <w:numFmt w:val="lowerRoman"/>
      <w:lvlText w:val="%6."/>
      <w:lvlJc w:val="right"/>
      <w:pPr>
        <w:ind w:left="4490" w:hanging="180"/>
      </w:pPr>
    </w:lvl>
    <w:lvl w:ilvl="6" w:tplc="240A000F" w:tentative="1">
      <w:start w:val="1"/>
      <w:numFmt w:val="decimal"/>
      <w:lvlText w:val="%7."/>
      <w:lvlJc w:val="left"/>
      <w:pPr>
        <w:ind w:left="5210" w:hanging="360"/>
      </w:pPr>
    </w:lvl>
    <w:lvl w:ilvl="7" w:tplc="240A0019" w:tentative="1">
      <w:start w:val="1"/>
      <w:numFmt w:val="lowerLetter"/>
      <w:lvlText w:val="%8."/>
      <w:lvlJc w:val="left"/>
      <w:pPr>
        <w:ind w:left="5930" w:hanging="360"/>
      </w:pPr>
    </w:lvl>
    <w:lvl w:ilvl="8" w:tplc="240A001B" w:tentative="1">
      <w:start w:val="1"/>
      <w:numFmt w:val="lowerRoman"/>
      <w:lvlText w:val="%9."/>
      <w:lvlJc w:val="right"/>
      <w:pPr>
        <w:ind w:left="6650" w:hanging="180"/>
      </w:pPr>
    </w:lvl>
  </w:abstractNum>
  <w:abstractNum w:abstractNumId="20" w15:restartNumberingAfterBreak="0">
    <w:nsid w:val="3412593B"/>
    <w:multiLevelType w:val="hybridMultilevel"/>
    <w:tmpl w:val="CEA2BCCE"/>
    <w:lvl w:ilvl="0" w:tplc="151C41E8">
      <w:start w:val="3"/>
      <w:numFmt w:val="bullet"/>
      <w:lvlText w:val=""/>
      <w:lvlJc w:val="left"/>
      <w:pPr>
        <w:ind w:left="530" w:hanging="360"/>
      </w:pPr>
      <w:rPr>
        <w:rFonts w:ascii="Symbol" w:eastAsia="Times New Roman" w:hAnsi="Symbol" w:cs="Tahoma" w:hint="default"/>
      </w:rPr>
    </w:lvl>
    <w:lvl w:ilvl="1" w:tplc="240A0003" w:tentative="1">
      <w:start w:val="1"/>
      <w:numFmt w:val="bullet"/>
      <w:lvlText w:val="o"/>
      <w:lvlJc w:val="left"/>
      <w:pPr>
        <w:ind w:left="1250" w:hanging="360"/>
      </w:pPr>
      <w:rPr>
        <w:rFonts w:ascii="Courier New" w:hAnsi="Courier New" w:cs="Courier New" w:hint="default"/>
      </w:rPr>
    </w:lvl>
    <w:lvl w:ilvl="2" w:tplc="240A0005" w:tentative="1">
      <w:start w:val="1"/>
      <w:numFmt w:val="bullet"/>
      <w:lvlText w:val=""/>
      <w:lvlJc w:val="left"/>
      <w:pPr>
        <w:ind w:left="1970" w:hanging="360"/>
      </w:pPr>
      <w:rPr>
        <w:rFonts w:ascii="Wingdings" w:hAnsi="Wingdings" w:hint="default"/>
      </w:rPr>
    </w:lvl>
    <w:lvl w:ilvl="3" w:tplc="240A0001" w:tentative="1">
      <w:start w:val="1"/>
      <w:numFmt w:val="bullet"/>
      <w:lvlText w:val=""/>
      <w:lvlJc w:val="left"/>
      <w:pPr>
        <w:ind w:left="2690" w:hanging="360"/>
      </w:pPr>
      <w:rPr>
        <w:rFonts w:ascii="Symbol" w:hAnsi="Symbol" w:hint="default"/>
      </w:rPr>
    </w:lvl>
    <w:lvl w:ilvl="4" w:tplc="240A0003" w:tentative="1">
      <w:start w:val="1"/>
      <w:numFmt w:val="bullet"/>
      <w:lvlText w:val="o"/>
      <w:lvlJc w:val="left"/>
      <w:pPr>
        <w:ind w:left="3410" w:hanging="360"/>
      </w:pPr>
      <w:rPr>
        <w:rFonts w:ascii="Courier New" w:hAnsi="Courier New" w:cs="Courier New" w:hint="default"/>
      </w:rPr>
    </w:lvl>
    <w:lvl w:ilvl="5" w:tplc="240A0005" w:tentative="1">
      <w:start w:val="1"/>
      <w:numFmt w:val="bullet"/>
      <w:lvlText w:val=""/>
      <w:lvlJc w:val="left"/>
      <w:pPr>
        <w:ind w:left="4130" w:hanging="360"/>
      </w:pPr>
      <w:rPr>
        <w:rFonts w:ascii="Wingdings" w:hAnsi="Wingdings" w:hint="default"/>
      </w:rPr>
    </w:lvl>
    <w:lvl w:ilvl="6" w:tplc="240A0001" w:tentative="1">
      <w:start w:val="1"/>
      <w:numFmt w:val="bullet"/>
      <w:lvlText w:val=""/>
      <w:lvlJc w:val="left"/>
      <w:pPr>
        <w:ind w:left="4850" w:hanging="360"/>
      </w:pPr>
      <w:rPr>
        <w:rFonts w:ascii="Symbol" w:hAnsi="Symbol" w:hint="default"/>
      </w:rPr>
    </w:lvl>
    <w:lvl w:ilvl="7" w:tplc="240A0003" w:tentative="1">
      <w:start w:val="1"/>
      <w:numFmt w:val="bullet"/>
      <w:lvlText w:val="o"/>
      <w:lvlJc w:val="left"/>
      <w:pPr>
        <w:ind w:left="5570" w:hanging="360"/>
      </w:pPr>
      <w:rPr>
        <w:rFonts w:ascii="Courier New" w:hAnsi="Courier New" w:cs="Courier New" w:hint="default"/>
      </w:rPr>
    </w:lvl>
    <w:lvl w:ilvl="8" w:tplc="240A0005" w:tentative="1">
      <w:start w:val="1"/>
      <w:numFmt w:val="bullet"/>
      <w:lvlText w:val=""/>
      <w:lvlJc w:val="left"/>
      <w:pPr>
        <w:ind w:left="6290" w:hanging="360"/>
      </w:pPr>
      <w:rPr>
        <w:rFonts w:ascii="Wingdings" w:hAnsi="Wingdings" w:hint="default"/>
      </w:rPr>
    </w:lvl>
  </w:abstractNum>
  <w:abstractNum w:abstractNumId="21" w15:restartNumberingAfterBreak="0">
    <w:nsid w:val="34BA0CC4"/>
    <w:multiLevelType w:val="hybridMultilevel"/>
    <w:tmpl w:val="B94C09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5F127C1"/>
    <w:multiLevelType w:val="multilevel"/>
    <w:tmpl w:val="B9D6FA9E"/>
    <w:lvl w:ilvl="0">
      <w:start w:val="1"/>
      <w:numFmt w:val="decimal"/>
      <w:lvlText w:val="2.%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8F559F"/>
    <w:multiLevelType w:val="multilevel"/>
    <w:tmpl w:val="71E60372"/>
    <w:lvl w:ilvl="0">
      <w:start w:val="1"/>
      <w:numFmt w:val="decimal"/>
      <w:lvlText w:val="6.%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480082"/>
    <w:multiLevelType w:val="hybridMultilevel"/>
    <w:tmpl w:val="4B764E26"/>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DC1156"/>
    <w:multiLevelType w:val="hybridMultilevel"/>
    <w:tmpl w:val="75DAC5CC"/>
    <w:lvl w:ilvl="0" w:tplc="040A001B">
      <w:start w:val="1"/>
      <w:numFmt w:val="lowerRoman"/>
      <w:lvlText w:val="%1."/>
      <w:lvlJc w:val="right"/>
      <w:pPr>
        <w:ind w:left="1800" w:hanging="180"/>
      </w:pPr>
      <w:rPr>
        <w:rFonts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8482D06"/>
    <w:multiLevelType w:val="multilevel"/>
    <w:tmpl w:val="3CD05E12"/>
    <w:lvl w:ilvl="0">
      <w:start w:val="1"/>
      <w:numFmt w:val="decimal"/>
      <w:lvlText w:val="ARTÍCULO %1."/>
      <w:lvlJc w:val="left"/>
      <w:pPr>
        <w:tabs>
          <w:tab w:val="num" w:pos="1637"/>
        </w:tabs>
        <w:ind w:left="1637" w:hanging="360"/>
      </w:pPr>
      <w:rPr>
        <w:rFonts w:hint="default"/>
        <w:b/>
      </w:rPr>
    </w:lvl>
    <w:lvl w:ilvl="1">
      <w:start w:val="1"/>
      <w:numFmt w:val="decimal"/>
      <w:lvlText w:val="%1.%2"/>
      <w:lvlJc w:val="left"/>
      <w:pPr>
        <w:tabs>
          <w:tab w:val="num" w:pos="1070"/>
        </w:tabs>
        <w:ind w:left="107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9BF66AE"/>
    <w:multiLevelType w:val="hybridMultilevel"/>
    <w:tmpl w:val="BB2884AC"/>
    <w:lvl w:ilvl="0" w:tplc="0C0A000F">
      <w:start w:val="1"/>
      <w:numFmt w:val="decimal"/>
      <w:lvlText w:val="%1."/>
      <w:lvlJc w:val="left"/>
      <w:pPr>
        <w:ind w:left="720" w:hanging="360"/>
      </w:pPr>
      <w:rPr>
        <w:rFonts w:hint="default"/>
      </w:rPr>
    </w:lvl>
    <w:lvl w:ilvl="1" w:tplc="07D27774">
      <w:start w:val="1"/>
      <w:numFmt w:val="lowerLetter"/>
      <w:lvlText w:val="%2."/>
      <w:lvlJc w:val="left"/>
      <w:pPr>
        <w:ind w:left="1780" w:hanging="70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AA31B75"/>
    <w:multiLevelType w:val="multilevel"/>
    <w:tmpl w:val="14741C9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EF43F0B"/>
    <w:multiLevelType w:val="hybridMultilevel"/>
    <w:tmpl w:val="6F30F8F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EF6747F"/>
    <w:multiLevelType w:val="hybridMultilevel"/>
    <w:tmpl w:val="04E8B6CE"/>
    <w:lvl w:ilvl="0" w:tplc="240A000F">
      <w:start w:val="1"/>
      <w:numFmt w:val="decimal"/>
      <w:lvlText w:val="%1."/>
      <w:lvlJc w:val="left"/>
      <w:pPr>
        <w:ind w:left="785" w:hanging="360"/>
      </w:pPr>
      <w:rPr>
        <w:rFont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31" w15:restartNumberingAfterBreak="0">
    <w:nsid w:val="54D53582"/>
    <w:multiLevelType w:val="hybridMultilevel"/>
    <w:tmpl w:val="DE9EE2A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63335FC"/>
    <w:multiLevelType w:val="hybridMultilevel"/>
    <w:tmpl w:val="A48658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72086B"/>
    <w:multiLevelType w:val="multilevel"/>
    <w:tmpl w:val="BB22920E"/>
    <w:lvl w:ilvl="0">
      <w:start w:val="1"/>
      <w:numFmt w:val="decimal"/>
      <w:lvlText w:val="%1."/>
      <w:lvlJc w:val="left"/>
      <w:pPr>
        <w:tabs>
          <w:tab w:val="num" w:pos="340"/>
        </w:tabs>
        <w:ind w:left="340" w:hanging="340"/>
      </w:pPr>
      <w:rPr>
        <w:rFonts w:ascii="Tahoma" w:hAnsi="Tahoma"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D153AB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461953"/>
    <w:multiLevelType w:val="hybridMultilevel"/>
    <w:tmpl w:val="6E30A3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08067B4"/>
    <w:multiLevelType w:val="hybridMultilevel"/>
    <w:tmpl w:val="90A0D994"/>
    <w:lvl w:ilvl="0" w:tplc="0206F2FE">
      <w:start w:val="10"/>
      <w:numFmt w:val="decimal"/>
      <w:lvlText w:val="%1"/>
      <w:lvlJc w:val="left"/>
      <w:pPr>
        <w:ind w:left="1069" w:hanging="360"/>
      </w:pPr>
      <w:rPr>
        <w:rFonts w:ascii="Tahoma,Calibri" w:eastAsia="Tahoma,Calibri" w:hAnsi="Tahoma,Calibri" w:cs="Tahoma,Calibri"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7" w15:restartNumberingAfterBreak="0">
    <w:nsid w:val="60BF52E5"/>
    <w:multiLevelType w:val="multilevel"/>
    <w:tmpl w:val="B9C07346"/>
    <w:lvl w:ilvl="0">
      <w:start w:val="1"/>
      <w:numFmt w:val="decimal"/>
      <w:lvlText w:val="8.%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DB1A76"/>
    <w:multiLevelType w:val="hybridMultilevel"/>
    <w:tmpl w:val="5AD88994"/>
    <w:lvl w:ilvl="0" w:tplc="24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66B75714"/>
    <w:multiLevelType w:val="hybridMultilevel"/>
    <w:tmpl w:val="C0506E9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DD434D"/>
    <w:multiLevelType w:val="multilevel"/>
    <w:tmpl w:val="51BC2D84"/>
    <w:lvl w:ilvl="0">
      <w:start w:val="1"/>
      <w:numFmt w:val="decimal"/>
      <w:lvlText w:val="5.%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AC3789F"/>
    <w:multiLevelType w:val="multilevel"/>
    <w:tmpl w:val="5B402C4E"/>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070"/>
        </w:tabs>
        <w:ind w:left="107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C053E8B"/>
    <w:multiLevelType w:val="multilevel"/>
    <w:tmpl w:val="BB22920E"/>
    <w:lvl w:ilvl="0">
      <w:start w:val="1"/>
      <w:numFmt w:val="decimal"/>
      <w:lvlText w:val="%1."/>
      <w:lvlJc w:val="left"/>
      <w:pPr>
        <w:tabs>
          <w:tab w:val="num" w:pos="340"/>
        </w:tabs>
        <w:ind w:left="340" w:hanging="340"/>
      </w:pPr>
      <w:rPr>
        <w:rFonts w:ascii="Tahoma" w:hAnsi="Tahoma"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3EF626E"/>
    <w:multiLevelType w:val="hybridMultilevel"/>
    <w:tmpl w:val="AA32ADB2"/>
    <w:lvl w:ilvl="0" w:tplc="D9A4FCAE">
      <w:start w:val="1"/>
      <w:numFmt w:val="decimal"/>
      <w:lvlText w:val="ARTÍCULO %1."/>
      <w:lvlJc w:val="left"/>
      <w:pPr>
        <w:ind w:left="890" w:hanging="360"/>
      </w:pPr>
      <w:rPr>
        <w:rFonts w:hint="default"/>
        <w:b/>
      </w:rPr>
    </w:lvl>
    <w:lvl w:ilvl="1" w:tplc="240A0019" w:tentative="1">
      <w:start w:val="1"/>
      <w:numFmt w:val="lowerLetter"/>
      <w:lvlText w:val="%2."/>
      <w:lvlJc w:val="left"/>
      <w:pPr>
        <w:ind w:left="1610" w:hanging="360"/>
      </w:pPr>
    </w:lvl>
    <w:lvl w:ilvl="2" w:tplc="240A001B" w:tentative="1">
      <w:start w:val="1"/>
      <w:numFmt w:val="lowerRoman"/>
      <w:lvlText w:val="%3."/>
      <w:lvlJc w:val="right"/>
      <w:pPr>
        <w:ind w:left="2330" w:hanging="180"/>
      </w:pPr>
    </w:lvl>
    <w:lvl w:ilvl="3" w:tplc="240A000F" w:tentative="1">
      <w:start w:val="1"/>
      <w:numFmt w:val="decimal"/>
      <w:lvlText w:val="%4."/>
      <w:lvlJc w:val="left"/>
      <w:pPr>
        <w:ind w:left="3050" w:hanging="360"/>
      </w:pPr>
    </w:lvl>
    <w:lvl w:ilvl="4" w:tplc="240A0019" w:tentative="1">
      <w:start w:val="1"/>
      <w:numFmt w:val="lowerLetter"/>
      <w:lvlText w:val="%5."/>
      <w:lvlJc w:val="left"/>
      <w:pPr>
        <w:ind w:left="3770" w:hanging="360"/>
      </w:pPr>
    </w:lvl>
    <w:lvl w:ilvl="5" w:tplc="240A001B" w:tentative="1">
      <w:start w:val="1"/>
      <w:numFmt w:val="lowerRoman"/>
      <w:lvlText w:val="%6."/>
      <w:lvlJc w:val="right"/>
      <w:pPr>
        <w:ind w:left="4490" w:hanging="180"/>
      </w:pPr>
    </w:lvl>
    <w:lvl w:ilvl="6" w:tplc="240A000F" w:tentative="1">
      <w:start w:val="1"/>
      <w:numFmt w:val="decimal"/>
      <w:lvlText w:val="%7."/>
      <w:lvlJc w:val="left"/>
      <w:pPr>
        <w:ind w:left="5210" w:hanging="360"/>
      </w:pPr>
    </w:lvl>
    <w:lvl w:ilvl="7" w:tplc="240A0019" w:tentative="1">
      <w:start w:val="1"/>
      <w:numFmt w:val="lowerLetter"/>
      <w:lvlText w:val="%8."/>
      <w:lvlJc w:val="left"/>
      <w:pPr>
        <w:ind w:left="5930" w:hanging="360"/>
      </w:pPr>
    </w:lvl>
    <w:lvl w:ilvl="8" w:tplc="240A001B" w:tentative="1">
      <w:start w:val="1"/>
      <w:numFmt w:val="lowerRoman"/>
      <w:lvlText w:val="%9."/>
      <w:lvlJc w:val="right"/>
      <w:pPr>
        <w:ind w:left="6650" w:hanging="180"/>
      </w:pPr>
    </w:lvl>
  </w:abstractNum>
  <w:abstractNum w:abstractNumId="44" w15:restartNumberingAfterBreak="0">
    <w:nsid w:val="790D2A05"/>
    <w:multiLevelType w:val="hybridMultilevel"/>
    <w:tmpl w:val="FB72F412"/>
    <w:lvl w:ilvl="0" w:tplc="040A0019">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5" w15:restartNumberingAfterBreak="0">
    <w:nsid w:val="7EB825AA"/>
    <w:multiLevelType w:val="hybridMultilevel"/>
    <w:tmpl w:val="429A71B4"/>
    <w:lvl w:ilvl="0" w:tplc="0C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912620339">
    <w:abstractNumId w:val="12"/>
  </w:num>
  <w:num w:numId="2" w16cid:durableId="772939841">
    <w:abstractNumId w:val="2"/>
  </w:num>
  <w:num w:numId="3" w16cid:durableId="946618429">
    <w:abstractNumId w:val="0"/>
  </w:num>
  <w:num w:numId="4" w16cid:durableId="667247517">
    <w:abstractNumId w:val="1"/>
  </w:num>
  <w:num w:numId="5" w16cid:durableId="544635634">
    <w:abstractNumId w:val="26"/>
  </w:num>
  <w:num w:numId="6" w16cid:durableId="1514690326">
    <w:abstractNumId w:val="4"/>
  </w:num>
  <w:num w:numId="7" w16cid:durableId="518128012">
    <w:abstractNumId w:val="31"/>
  </w:num>
  <w:num w:numId="8" w16cid:durableId="649216951">
    <w:abstractNumId w:val="27"/>
  </w:num>
  <w:num w:numId="9" w16cid:durableId="1344093860">
    <w:abstractNumId w:val="8"/>
  </w:num>
  <w:num w:numId="10" w16cid:durableId="214200253">
    <w:abstractNumId w:val="41"/>
  </w:num>
  <w:num w:numId="11" w16cid:durableId="1541016174">
    <w:abstractNumId w:val="28"/>
  </w:num>
  <w:num w:numId="12" w16cid:durableId="1872835635">
    <w:abstractNumId w:val="10"/>
  </w:num>
  <w:num w:numId="13" w16cid:durableId="130250224">
    <w:abstractNumId w:val="11"/>
  </w:num>
  <w:num w:numId="14" w16cid:durableId="1740245552">
    <w:abstractNumId w:val="44"/>
  </w:num>
  <w:num w:numId="15" w16cid:durableId="1643537100">
    <w:abstractNumId w:val="25"/>
  </w:num>
  <w:num w:numId="16" w16cid:durableId="825828423">
    <w:abstractNumId w:val="39"/>
  </w:num>
  <w:num w:numId="17" w16cid:durableId="61569294">
    <w:abstractNumId w:val="32"/>
  </w:num>
  <w:num w:numId="18" w16cid:durableId="1963002149">
    <w:abstractNumId w:val="35"/>
  </w:num>
  <w:num w:numId="19" w16cid:durableId="1246955731">
    <w:abstractNumId w:val="24"/>
  </w:num>
  <w:num w:numId="20" w16cid:durableId="300352820">
    <w:abstractNumId w:val="29"/>
  </w:num>
  <w:num w:numId="21" w16cid:durableId="1123883352">
    <w:abstractNumId w:val="45"/>
  </w:num>
  <w:num w:numId="22" w16cid:durableId="1365207646">
    <w:abstractNumId w:val="34"/>
  </w:num>
  <w:num w:numId="23" w16cid:durableId="1734355123">
    <w:abstractNumId w:val="40"/>
  </w:num>
  <w:num w:numId="24" w16cid:durableId="2089107931">
    <w:abstractNumId w:val="15"/>
  </w:num>
  <w:num w:numId="25" w16cid:durableId="589196095">
    <w:abstractNumId w:val="23"/>
  </w:num>
  <w:num w:numId="26" w16cid:durableId="1987392478">
    <w:abstractNumId w:val="22"/>
  </w:num>
  <w:num w:numId="27" w16cid:durableId="1810242423">
    <w:abstractNumId w:val="5"/>
  </w:num>
  <w:num w:numId="28" w16cid:durableId="1037388934">
    <w:abstractNumId w:val="37"/>
  </w:num>
  <w:num w:numId="29" w16cid:durableId="1368412769">
    <w:abstractNumId w:val="13"/>
  </w:num>
  <w:num w:numId="30" w16cid:durableId="909385803">
    <w:abstractNumId w:val="20"/>
  </w:num>
  <w:num w:numId="31" w16cid:durableId="530538353">
    <w:abstractNumId w:val="43"/>
  </w:num>
  <w:num w:numId="32" w16cid:durableId="1901357348">
    <w:abstractNumId w:val="19"/>
  </w:num>
  <w:num w:numId="33" w16cid:durableId="654843480">
    <w:abstractNumId w:val="16"/>
  </w:num>
  <w:num w:numId="34" w16cid:durableId="423914585">
    <w:abstractNumId w:val="38"/>
    <w:lvlOverride w:ilvl="0">
      <w:startOverride w:val="1"/>
    </w:lvlOverride>
    <w:lvlOverride w:ilvl="1"/>
    <w:lvlOverride w:ilvl="2"/>
    <w:lvlOverride w:ilvl="3"/>
    <w:lvlOverride w:ilvl="4"/>
    <w:lvlOverride w:ilvl="5"/>
    <w:lvlOverride w:ilvl="6"/>
    <w:lvlOverride w:ilvl="7"/>
    <w:lvlOverride w:ilvl="8"/>
  </w:num>
  <w:num w:numId="35" w16cid:durableId="780221965">
    <w:abstractNumId w:val="33"/>
  </w:num>
  <w:num w:numId="36" w16cid:durableId="2093351465">
    <w:abstractNumId w:val="18"/>
  </w:num>
  <w:num w:numId="37" w16cid:durableId="1809938185">
    <w:abstractNumId w:val="3"/>
  </w:num>
  <w:num w:numId="38" w16cid:durableId="767506155">
    <w:abstractNumId w:val="9"/>
  </w:num>
  <w:num w:numId="39" w16cid:durableId="85421459">
    <w:abstractNumId w:val="21"/>
  </w:num>
  <w:num w:numId="40" w16cid:durableId="1433553626">
    <w:abstractNumId w:val="7"/>
  </w:num>
  <w:num w:numId="41" w16cid:durableId="1358192923">
    <w:abstractNumId w:val="42"/>
  </w:num>
  <w:num w:numId="42" w16cid:durableId="190607207">
    <w:abstractNumId w:val="17"/>
  </w:num>
  <w:num w:numId="43" w16cid:durableId="898829215">
    <w:abstractNumId w:val="14"/>
  </w:num>
  <w:num w:numId="44" w16cid:durableId="1297300075">
    <w:abstractNumId w:val="30"/>
  </w:num>
  <w:num w:numId="45" w16cid:durableId="1165783687">
    <w:abstractNumId w:val="36"/>
  </w:num>
  <w:num w:numId="46" w16cid:durableId="185303096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C1"/>
    <w:rsid w:val="00005188"/>
    <w:rsid w:val="00007639"/>
    <w:rsid w:val="00007918"/>
    <w:rsid w:val="00012B07"/>
    <w:rsid w:val="00020DDB"/>
    <w:rsid w:val="00025E4D"/>
    <w:rsid w:val="00035759"/>
    <w:rsid w:val="00037A81"/>
    <w:rsid w:val="000401CB"/>
    <w:rsid w:val="00042DB3"/>
    <w:rsid w:val="000456DA"/>
    <w:rsid w:val="0005127B"/>
    <w:rsid w:val="000524C6"/>
    <w:rsid w:val="00063B6F"/>
    <w:rsid w:val="00063F23"/>
    <w:rsid w:val="00065423"/>
    <w:rsid w:val="0006681D"/>
    <w:rsid w:val="0007003D"/>
    <w:rsid w:val="00072D40"/>
    <w:rsid w:val="00074427"/>
    <w:rsid w:val="0007675A"/>
    <w:rsid w:val="000803F9"/>
    <w:rsid w:val="0008356D"/>
    <w:rsid w:val="00091539"/>
    <w:rsid w:val="00094115"/>
    <w:rsid w:val="000947FE"/>
    <w:rsid w:val="000A0142"/>
    <w:rsid w:val="000A2634"/>
    <w:rsid w:val="000A484D"/>
    <w:rsid w:val="000A7E07"/>
    <w:rsid w:val="000B2700"/>
    <w:rsid w:val="000B2BE3"/>
    <w:rsid w:val="000B440C"/>
    <w:rsid w:val="000B5E91"/>
    <w:rsid w:val="000B7ABD"/>
    <w:rsid w:val="000C2AF5"/>
    <w:rsid w:val="000C37D6"/>
    <w:rsid w:val="000C5AFE"/>
    <w:rsid w:val="000D08BE"/>
    <w:rsid w:val="000D7127"/>
    <w:rsid w:val="000E0690"/>
    <w:rsid w:val="000E215C"/>
    <w:rsid w:val="000E29EB"/>
    <w:rsid w:val="000E54AC"/>
    <w:rsid w:val="000E7B4B"/>
    <w:rsid w:val="000F2CE5"/>
    <w:rsid w:val="000F7979"/>
    <w:rsid w:val="00100E5D"/>
    <w:rsid w:val="00102E73"/>
    <w:rsid w:val="0010550B"/>
    <w:rsid w:val="00112171"/>
    <w:rsid w:val="00113D52"/>
    <w:rsid w:val="0011444C"/>
    <w:rsid w:val="001179F7"/>
    <w:rsid w:val="00120C76"/>
    <w:rsid w:val="00121405"/>
    <w:rsid w:val="00126B68"/>
    <w:rsid w:val="00127F68"/>
    <w:rsid w:val="00131893"/>
    <w:rsid w:val="001328BF"/>
    <w:rsid w:val="0013607B"/>
    <w:rsid w:val="001360CB"/>
    <w:rsid w:val="001365DB"/>
    <w:rsid w:val="001400F9"/>
    <w:rsid w:val="00146866"/>
    <w:rsid w:val="0016183F"/>
    <w:rsid w:val="001641C7"/>
    <w:rsid w:val="00170CF8"/>
    <w:rsid w:val="00170D7D"/>
    <w:rsid w:val="00172B32"/>
    <w:rsid w:val="00174951"/>
    <w:rsid w:val="00180DA6"/>
    <w:rsid w:val="00187882"/>
    <w:rsid w:val="00190F77"/>
    <w:rsid w:val="00192202"/>
    <w:rsid w:val="001923FD"/>
    <w:rsid w:val="00195C04"/>
    <w:rsid w:val="00196D3B"/>
    <w:rsid w:val="001A02B9"/>
    <w:rsid w:val="001A0869"/>
    <w:rsid w:val="001A219C"/>
    <w:rsid w:val="001A2308"/>
    <w:rsid w:val="001A713C"/>
    <w:rsid w:val="001A7712"/>
    <w:rsid w:val="001B22EE"/>
    <w:rsid w:val="001B3663"/>
    <w:rsid w:val="001B72BA"/>
    <w:rsid w:val="001B7D50"/>
    <w:rsid w:val="001C365F"/>
    <w:rsid w:val="001C4141"/>
    <w:rsid w:val="001C6B75"/>
    <w:rsid w:val="001C73EB"/>
    <w:rsid w:val="001C7AA4"/>
    <w:rsid w:val="001C7FE0"/>
    <w:rsid w:val="001D1523"/>
    <w:rsid w:val="001D3E5C"/>
    <w:rsid w:val="001D4BA7"/>
    <w:rsid w:val="001D6628"/>
    <w:rsid w:val="001D76CB"/>
    <w:rsid w:val="001E1C84"/>
    <w:rsid w:val="001E480B"/>
    <w:rsid w:val="001F4A69"/>
    <w:rsid w:val="002005D9"/>
    <w:rsid w:val="002047B0"/>
    <w:rsid w:val="00212959"/>
    <w:rsid w:val="00213E45"/>
    <w:rsid w:val="002142CA"/>
    <w:rsid w:val="0021793C"/>
    <w:rsid w:val="0022240C"/>
    <w:rsid w:val="00224803"/>
    <w:rsid w:val="002279C0"/>
    <w:rsid w:val="002320CB"/>
    <w:rsid w:val="00233949"/>
    <w:rsid w:val="00235E89"/>
    <w:rsid w:val="0023731F"/>
    <w:rsid w:val="00240F85"/>
    <w:rsid w:val="00241052"/>
    <w:rsid w:val="002421BA"/>
    <w:rsid w:val="002442F5"/>
    <w:rsid w:val="00244A87"/>
    <w:rsid w:val="00250DD1"/>
    <w:rsid w:val="00253918"/>
    <w:rsid w:val="00257861"/>
    <w:rsid w:val="00257E55"/>
    <w:rsid w:val="002649D9"/>
    <w:rsid w:val="00266068"/>
    <w:rsid w:val="0027140F"/>
    <w:rsid w:val="00273F6F"/>
    <w:rsid w:val="00275891"/>
    <w:rsid w:val="00276476"/>
    <w:rsid w:val="002804EE"/>
    <w:rsid w:val="00281810"/>
    <w:rsid w:val="00281B6E"/>
    <w:rsid w:val="002844E2"/>
    <w:rsid w:val="002849E8"/>
    <w:rsid w:val="00285CDE"/>
    <w:rsid w:val="0029187A"/>
    <w:rsid w:val="002926E7"/>
    <w:rsid w:val="00293E2A"/>
    <w:rsid w:val="002A00D6"/>
    <w:rsid w:val="002A159B"/>
    <w:rsid w:val="002A1FCA"/>
    <w:rsid w:val="002A5734"/>
    <w:rsid w:val="002B2023"/>
    <w:rsid w:val="002B66B8"/>
    <w:rsid w:val="002C4B20"/>
    <w:rsid w:val="002D7340"/>
    <w:rsid w:val="002E156A"/>
    <w:rsid w:val="002E312F"/>
    <w:rsid w:val="002E7A63"/>
    <w:rsid w:val="002F1A87"/>
    <w:rsid w:val="002F7C59"/>
    <w:rsid w:val="00300A66"/>
    <w:rsid w:val="00301ED4"/>
    <w:rsid w:val="00303227"/>
    <w:rsid w:val="00306745"/>
    <w:rsid w:val="0030767E"/>
    <w:rsid w:val="00311562"/>
    <w:rsid w:val="00314948"/>
    <w:rsid w:val="0031494D"/>
    <w:rsid w:val="0031682B"/>
    <w:rsid w:val="0031691A"/>
    <w:rsid w:val="0031727D"/>
    <w:rsid w:val="00323708"/>
    <w:rsid w:val="00331766"/>
    <w:rsid w:val="0033229F"/>
    <w:rsid w:val="00340F34"/>
    <w:rsid w:val="003444D6"/>
    <w:rsid w:val="00344502"/>
    <w:rsid w:val="00344688"/>
    <w:rsid w:val="00346E75"/>
    <w:rsid w:val="00351E1C"/>
    <w:rsid w:val="0035265C"/>
    <w:rsid w:val="00353CD3"/>
    <w:rsid w:val="00355D18"/>
    <w:rsid w:val="00360AC1"/>
    <w:rsid w:val="003646F9"/>
    <w:rsid w:val="00373CC8"/>
    <w:rsid w:val="00376EF5"/>
    <w:rsid w:val="003808FE"/>
    <w:rsid w:val="00383DCE"/>
    <w:rsid w:val="00390C0A"/>
    <w:rsid w:val="003925A2"/>
    <w:rsid w:val="003A26EA"/>
    <w:rsid w:val="003A30F8"/>
    <w:rsid w:val="003A5EDB"/>
    <w:rsid w:val="003A6EA6"/>
    <w:rsid w:val="003A7BE9"/>
    <w:rsid w:val="003B1F71"/>
    <w:rsid w:val="003B1FC2"/>
    <w:rsid w:val="003B62B4"/>
    <w:rsid w:val="003C0B14"/>
    <w:rsid w:val="003C1FBC"/>
    <w:rsid w:val="003C4455"/>
    <w:rsid w:val="003C5905"/>
    <w:rsid w:val="003C592E"/>
    <w:rsid w:val="003D05B7"/>
    <w:rsid w:val="003D159C"/>
    <w:rsid w:val="003D1D6B"/>
    <w:rsid w:val="003E0487"/>
    <w:rsid w:val="003E0AA2"/>
    <w:rsid w:val="003E33AB"/>
    <w:rsid w:val="003E42EB"/>
    <w:rsid w:val="003E4AB6"/>
    <w:rsid w:val="003E531C"/>
    <w:rsid w:val="003E541F"/>
    <w:rsid w:val="00400D36"/>
    <w:rsid w:val="004022D2"/>
    <w:rsid w:val="00406408"/>
    <w:rsid w:val="00407C42"/>
    <w:rsid w:val="004100A3"/>
    <w:rsid w:val="00412531"/>
    <w:rsid w:val="00413620"/>
    <w:rsid w:val="00415AB2"/>
    <w:rsid w:val="00424A7C"/>
    <w:rsid w:val="00432FDA"/>
    <w:rsid w:val="00433538"/>
    <w:rsid w:val="00436ED2"/>
    <w:rsid w:val="00437AA3"/>
    <w:rsid w:val="00437B2B"/>
    <w:rsid w:val="00437D80"/>
    <w:rsid w:val="00454A1B"/>
    <w:rsid w:val="00455DC4"/>
    <w:rsid w:val="00457E52"/>
    <w:rsid w:val="00464575"/>
    <w:rsid w:val="00464A7C"/>
    <w:rsid w:val="00465A69"/>
    <w:rsid w:val="00467F6A"/>
    <w:rsid w:val="0047185A"/>
    <w:rsid w:val="00472EFE"/>
    <w:rsid w:val="004733ED"/>
    <w:rsid w:val="0047529E"/>
    <w:rsid w:val="0048224F"/>
    <w:rsid w:val="00486641"/>
    <w:rsid w:val="0048671A"/>
    <w:rsid w:val="00487EBA"/>
    <w:rsid w:val="004948EE"/>
    <w:rsid w:val="004A0323"/>
    <w:rsid w:val="004A0517"/>
    <w:rsid w:val="004A3AB7"/>
    <w:rsid w:val="004A55C6"/>
    <w:rsid w:val="004B47A2"/>
    <w:rsid w:val="004B5988"/>
    <w:rsid w:val="004B6C3F"/>
    <w:rsid w:val="004B72CA"/>
    <w:rsid w:val="004C1D68"/>
    <w:rsid w:val="004C306F"/>
    <w:rsid w:val="004C4022"/>
    <w:rsid w:val="004C4F07"/>
    <w:rsid w:val="004C657A"/>
    <w:rsid w:val="004C65FD"/>
    <w:rsid w:val="004D37F5"/>
    <w:rsid w:val="004D4247"/>
    <w:rsid w:val="004D4449"/>
    <w:rsid w:val="004D4DC4"/>
    <w:rsid w:val="004D6505"/>
    <w:rsid w:val="004D6621"/>
    <w:rsid w:val="004D798C"/>
    <w:rsid w:val="004E2830"/>
    <w:rsid w:val="004E2D64"/>
    <w:rsid w:val="004E64FE"/>
    <w:rsid w:val="004F6B7A"/>
    <w:rsid w:val="005007DB"/>
    <w:rsid w:val="005017FB"/>
    <w:rsid w:val="00504A96"/>
    <w:rsid w:val="005068BD"/>
    <w:rsid w:val="00511F90"/>
    <w:rsid w:val="00513792"/>
    <w:rsid w:val="00514867"/>
    <w:rsid w:val="00515F05"/>
    <w:rsid w:val="00520533"/>
    <w:rsid w:val="00521FC7"/>
    <w:rsid w:val="00524337"/>
    <w:rsid w:val="0052576D"/>
    <w:rsid w:val="00530C48"/>
    <w:rsid w:val="005338C2"/>
    <w:rsid w:val="00533EF7"/>
    <w:rsid w:val="00534E09"/>
    <w:rsid w:val="00544F7C"/>
    <w:rsid w:val="005454E6"/>
    <w:rsid w:val="0054555C"/>
    <w:rsid w:val="00547D57"/>
    <w:rsid w:val="00551E19"/>
    <w:rsid w:val="00552371"/>
    <w:rsid w:val="0055640E"/>
    <w:rsid w:val="0056127A"/>
    <w:rsid w:val="0056197A"/>
    <w:rsid w:val="00565C62"/>
    <w:rsid w:val="005700E4"/>
    <w:rsid w:val="00573790"/>
    <w:rsid w:val="005771B8"/>
    <w:rsid w:val="0057793C"/>
    <w:rsid w:val="0058595C"/>
    <w:rsid w:val="00587BD8"/>
    <w:rsid w:val="00587E15"/>
    <w:rsid w:val="0059047B"/>
    <w:rsid w:val="00594AE7"/>
    <w:rsid w:val="00594C05"/>
    <w:rsid w:val="0059577D"/>
    <w:rsid w:val="005A052B"/>
    <w:rsid w:val="005A54A7"/>
    <w:rsid w:val="005A6D0D"/>
    <w:rsid w:val="005B1523"/>
    <w:rsid w:val="005B17C4"/>
    <w:rsid w:val="005B1ED6"/>
    <w:rsid w:val="005B30F4"/>
    <w:rsid w:val="005B42FF"/>
    <w:rsid w:val="005C0A6F"/>
    <w:rsid w:val="005C449B"/>
    <w:rsid w:val="005D67AE"/>
    <w:rsid w:val="005D7F95"/>
    <w:rsid w:val="005E0AFD"/>
    <w:rsid w:val="005E32BC"/>
    <w:rsid w:val="005E3D52"/>
    <w:rsid w:val="005E6D1E"/>
    <w:rsid w:val="005F02F5"/>
    <w:rsid w:val="005F0743"/>
    <w:rsid w:val="005F119A"/>
    <w:rsid w:val="006027B8"/>
    <w:rsid w:val="00604A49"/>
    <w:rsid w:val="0060780A"/>
    <w:rsid w:val="0061160F"/>
    <w:rsid w:val="00611B47"/>
    <w:rsid w:val="0061249D"/>
    <w:rsid w:val="006134A3"/>
    <w:rsid w:val="006217B6"/>
    <w:rsid w:val="00621E8B"/>
    <w:rsid w:val="00625149"/>
    <w:rsid w:val="006261F4"/>
    <w:rsid w:val="00627660"/>
    <w:rsid w:val="00627DCD"/>
    <w:rsid w:val="006303D1"/>
    <w:rsid w:val="00631540"/>
    <w:rsid w:val="00632FC7"/>
    <w:rsid w:val="00634E0D"/>
    <w:rsid w:val="00636974"/>
    <w:rsid w:val="00641129"/>
    <w:rsid w:val="0064226D"/>
    <w:rsid w:val="00645C74"/>
    <w:rsid w:val="00647C7D"/>
    <w:rsid w:val="00647FCE"/>
    <w:rsid w:val="0065251E"/>
    <w:rsid w:val="0065661F"/>
    <w:rsid w:val="00661022"/>
    <w:rsid w:val="006627EF"/>
    <w:rsid w:val="00662CF6"/>
    <w:rsid w:val="006635C9"/>
    <w:rsid w:val="00667DED"/>
    <w:rsid w:val="00670EE8"/>
    <w:rsid w:val="00673793"/>
    <w:rsid w:val="00673F1D"/>
    <w:rsid w:val="0068130B"/>
    <w:rsid w:val="00682EE9"/>
    <w:rsid w:val="0068407E"/>
    <w:rsid w:val="00692E44"/>
    <w:rsid w:val="0069555F"/>
    <w:rsid w:val="0069591E"/>
    <w:rsid w:val="006A27CD"/>
    <w:rsid w:val="006A3FCD"/>
    <w:rsid w:val="006A6924"/>
    <w:rsid w:val="006A7F86"/>
    <w:rsid w:val="006B2EF1"/>
    <w:rsid w:val="006B755A"/>
    <w:rsid w:val="006C17C2"/>
    <w:rsid w:val="006C25DA"/>
    <w:rsid w:val="006C55C9"/>
    <w:rsid w:val="006D0B9C"/>
    <w:rsid w:val="006D0E48"/>
    <w:rsid w:val="006D2150"/>
    <w:rsid w:val="006D2C9A"/>
    <w:rsid w:val="006D5C09"/>
    <w:rsid w:val="006E03B4"/>
    <w:rsid w:val="006E1ECA"/>
    <w:rsid w:val="006E4D71"/>
    <w:rsid w:val="006E66F7"/>
    <w:rsid w:val="006F3D48"/>
    <w:rsid w:val="006F6000"/>
    <w:rsid w:val="00701509"/>
    <w:rsid w:val="0070349D"/>
    <w:rsid w:val="00707B16"/>
    <w:rsid w:val="00711809"/>
    <w:rsid w:val="00715A6D"/>
    <w:rsid w:val="00725C3C"/>
    <w:rsid w:val="00726EE5"/>
    <w:rsid w:val="00727EF2"/>
    <w:rsid w:val="007365D5"/>
    <w:rsid w:val="00736BDB"/>
    <w:rsid w:val="00736ED9"/>
    <w:rsid w:val="007434B0"/>
    <w:rsid w:val="0074518A"/>
    <w:rsid w:val="007463FB"/>
    <w:rsid w:val="00746B3E"/>
    <w:rsid w:val="007502B7"/>
    <w:rsid w:val="007613B8"/>
    <w:rsid w:val="0076544F"/>
    <w:rsid w:val="00767D57"/>
    <w:rsid w:val="00772D31"/>
    <w:rsid w:val="007741D2"/>
    <w:rsid w:val="007811DD"/>
    <w:rsid w:val="00782821"/>
    <w:rsid w:val="00785BCF"/>
    <w:rsid w:val="00785CFC"/>
    <w:rsid w:val="00790141"/>
    <w:rsid w:val="00793503"/>
    <w:rsid w:val="007A6683"/>
    <w:rsid w:val="007B2FA4"/>
    <w:rsid w:val="007B6C5E"/>
    <w:rsid w:val="007B765F"/>
    <w:rsid w:val="007C10A7"/>
    <w:rsid w:val="007C10ED"/>
    <w:rsid w:val="007C2AAA"/>
    <w:rsid w:val="007C44F9"/>
    <w:rsid w:val="007D0DB7"/>
    <w:rsid w:val="007D1C18"/>
    <w:rsid w:val="007D2F4F"/>
    <w:rsid w:val="007D3CCB"/>
    <w:rsid w:val="007D3CF6"/>
    <w:rsid w:val="007D4583"/>
    <w:rsid w:val="007D62B2"/>
    <w:rsid w:val="007D67ED"/>
    <w:rsid w:val="007E607D"/>
    <w:rsid w:val="007E7DE9"/>
    <w:rsid w:val="007F0F39"/>
    <w:rsid w:val="007F18C7"/>
    <w:rsid w:val="007F1DFB"/>
    <w:rsid w:val="007F475E"/>
    <w:rsid w:val="00801BE9"/>
    <w:rsid w:val="00811918"/>
    <w:rsid w:val="00816F79"/>
    <w:rsid w:val="00822989"/>
    <w:rsid w:val="00823103"/>
    <w:rsid w:val="00826068"/>
    <w:rsid w:val="008261AB"/>
    <w:rsid w:val="00834EA2"/>
    <w:rsid w:val="008367FF"/>
    <w:rsid w:val="00840EC0"/>
    <w:rsid w:val="00841163"/>
    <w:rsid w:val="00842687"/>
    <w:rsid w:val="008458A4"/>
    <w:rsid w:val="008474E2"/>
    <w:rsid w:val="0085435D"/>
    <w:rsid w:val="00854575"/>
    <w:rsid w:val="0085557D"/>
    <w:rsid w:val="0086098C"/>
    <w:rsid w:val="008642B9"/>
    <w:rsid w:val="0086631D"/>
    <w:rsid w:val="0087037F"/>
    <w:rsid w:val="0087098F"/>
    <w:rsid w:val="00871B5C"/>
    <w:rsid w:val="0087796C"/>
    <w:rsid w:val="00881E80"/>
    <w:rsid w:val="00882DEC"/>
    <w:rsid w:val="008A2227"/>
    <w:rsid w:val="008A2966"/>
    <w:rsid w:val="008A3254"/>
    <w:rsid w:val="008A456B"/>
    <w:rsid w:val="008A4CAE"/>
    <w:rsid w:val="008A5C4F"/>
    <w:rsid w:val="008A61DA"/>
    <w:rsid w:val="008B4E4E"/>
    <w:rsid w:val="008B6A79"/>
    <w:rsid w:val="008C58BA"/>
    <w:rsid w:val="008C6426"/>
    <w:rsid w:val="008D2BE4"/>
    <w:rsid w:val="008D46CA"/>
    <w:rsid w:val="008E01CD"/>
    <w:rsid w:val="008E39C4"/>
    <w:rsid w:val="008F2C43"/>
    <w:rsid w:val="008F31B2"/>
    <w:rsid w:val="008F4BF0"/>
    <w:rsid w:val="00901BA5"/>
    <w:rsid w:val="00902A41"/>
    <w:rsid w:val="00903296"/>
    <w:rsid w:val="00906263"/>
    <w:rsid w:val="00906CD0"/>
    <w:rsid w:val="009072E3"/>
    <w:rsid w:val="00907409"/>
    <w:rsid w:val="00907871"/>
    <w:rsid w:val="009104D8"/>
    <w:rsid w:val="0091070A"/>
    <w:rsid w:val="009109BC"/>
    <w:rsid w:val="009164A7"/>
    <w:rsid w:val="00916547"/>
    <w:rsid w:val="00920FD7"/>
    <w:rsid w:val="0092255A"/>
    <w:rsid w:val="00924C54"/>
    <w:rsid w:val="009274BF"/>
    <w:rsid w:val="009303C9"/>
    <w:rsid w:val="00932113"/>
    <w:rsid w:val="009346F3"/>
    <w:rsid w:val="00935EF6"/>
    <w:rsid w:val="009410AD"/>
    <w:rsid w:val="0094418A"/>
    <w:rsid w:val="009463F7"/>
    <w:rsid w:val="009510FB"/>
    <w:rsid w:val="0095487E"/>
    <w:rsid w:val="009607D7"/>
    <w:rsid w:val="00961EE8"/>
    <w:rsid w:val="0096427C"/>
    <w:rsid w:val="00967A08"/>
    <w:rsid w:val="0097344D"/>
    <w:rsid w:val="00974B25"/>
    <w:rsid w:val="00975085"/>
    <w:rsid w:val="0097561B"/>
    <w:rsid w:val="00981669"/>
    <w:rsid w:val="00982A54"/>
    <w:rsid w:val="00995549"/>
    <w:rsid w:val="00997B8B"/>
    <w:rsid w:val="009A7133"/>
    <w:rsid w:val="009B1A2D"/>
    <w:rsid w:val="009B303F"/>
    <w:rsid w:val="009B424F"/>
    <w:rsid w:val="009B5754"/>
    <w:rsid w:val="009B7A40"/>
    <w:rsid w:val="009B7D9C"/>
    <w:rsid w:val="009C1490"/>
    <w:rsid w:val="009C167A"/>
    <w:rsid w:val="009C19C2"/>
    <w:rsid w:val="009C1B1C"/>
    <w:rsid w:val="009C1F9B"/>
    <w:rsid w:val="009C226C"/>
    <w:rsid w:val="009C23CE"/>
    <w:rsid w:val="009C6AE4"/>
    <w:rsid w:val="009C7700"/>
    <w:rsid w:val="009D29EB"/>
    <w:rsid w:val="009D4027"/>
    <w:rsid w:val="009D4075"/>
    <w:rsid w:val="009D6EE6"/>
    <w:rsid w:val="009E12E8"/>
    <w:rsid w:val="009E14A3"/>
    <w:rsid w:val="009E58C1"/>
    <w:rsid w:val="009F0981"/>
    <w:rsid w:val="009F29C6"/>
    <w:rsid w:val="009F3057"/>
    <w:rsid w:val="009F3469"/>
    <w:rsid w:val="009F35BA"/>
    <w:rsid w:val="009F45E9"/>
    <w:rsid w:val="00A00A8F"/>
    <w:rsid w:val="00A00D63"/>
    <w:rsid w:val="00A05528"/>
    <w:rsid w:val="00A055BB"/>
    <w:rsid w:val="00A0570C"/>
    <w:rsid w:val="00A06FBD"/>
    <w:rsid w:val="00A10D94"/>
    <w:rsid w:val="00A10E5C"/>
    <w:rsid w:val="00A17A54"/>
    <w:rsid w:val="00A218FE"/>
    <w:rsid w:val="00A21FAC"/>
    <w:rsid w:val="00A24738"/>
    <w:rsid w:val="00A44EA0"/>
    <w:rsid w:val="00A5165C"/>
    <w:rsid w:val="00A67D2A"/>
    <w:rsid w:val="00A71667"/>
    <w:rsid w:val="00A7261F"/>
    <w:rsid w:val="00A7476A"/>
    <w:rsid w:val="00A74DCF"/>
    <w:rsid w:val="00A751E2"/>
    <w:rsid w:val="00A75C13"/>
    <w:rsid w:val="00A75EF8"/>
    <w:rsid w:val="00A90976"/>
    <w:rsid w:val="00A947C4"/>
    <w:rsid w:val="00AA1A66"/>
    <w:rsid w:val="00AA2A29"/>
    <w:rsid w:val="00AA364B"/>
    <w:rsid w:val="00AA4F2D"/>
    <w:rsid w:val="00AB148F"/>
    <w:rsid w:val="00AB3883"/>
    <w:rsid w:val="00AC04BD"/>
    <w:rsid w:val="00AC11AA"/>
    <w:rsid w:val="00AC22ED"/>
    <w:rsid w:val="00AC2A8C"/>
    <w:rsid w:val="00AC354C"/>
    <w:rsid w:val="00AC577D"/>
    <w:rsid w:val="00AC5FA7"/>
    <w:rsid w:val="00AD0B1F"/>
    <w:rsid w:val="00AD1637"/>
    <w:rsid w:val="00AD1930"/>
    <w:rsid w:val="00AD273E"/>
    <w:rsid w:val="00AD6817"/>
    <w:rsid w:val="00AD7731"/>
    <w:rsid w:val="00AE6918"/>
    <w:rsid w:val="00AE72F9"/>
    <w:rsid w:val="00AF1159"/>
    <w:rsid w:val="00AF1B68"/>
    <w:rsid w:val="00AF3776"/>
    <w:rsid w:val="00AF53B6"/>
    <w:rsid w:val="00B05244"/>
    <w:rsid w:val="00B068FB"/>
    <w:rsid w:val="00B07525"/>
    <w:rsid w:val="00B1275F"/>
    <w:rsid w:val="00B127C2"/>
    <w:rsid w:val="00B12EF9"/>
    <w:rsid w:val="00B1727B"/>
    <w:rsid w:val="00B21A75"/>
    <w:rsid w:val="00B220F2"/>
    <w:rsid w:val="00B22460"/>
    <w:rsid w:val="00B22B88"/>
    <w:rsid w:val="00B257B8"/>
    <w:rsid w:val="00B26C0A"/>
    <w:rsid w:val="00B27C36"/>
    <w:rsid w:val="00B31443"/>
    <w:rsid w:val="00B322A0"/>
    <w:rsid w:val="00B347B0"/>
    <w:rsid w:val="00B36EB7"/>
    <w:rsid w:val="00B37B02"/>
    <w:rsid w:val="00B40904"/>
    <w:rsid w:val="00B441CE"/>
    <w:rsid w:val="00B4518F"/>
    <w:rsid w:val="00B465B6"/>
    <w:rsid w:val="00B5051E"/>
    <w:rsid w:val="00B5372D"/>
    <w:rsid w:val="00B64741"/>
    <w:rsid w:val="00B654C2"/>
    <w:rsid w:val="00B65724"/>
    <w:rsid w:val="00B65767"/>
    <w:rsid w:val="00B668A8"/>
    <w:rsid w:val="00B707E3"/>
    <w:rsid w:val="00B76ABE"/>
    <w:rsid w:val="00B76E71"/>
    <w:rsid w:val="00B77526"/>
    <w:rsid w:val="00B7786E"/>
    <w:rsid w:val="00B84464"/>
    <w:rsid w:val="00B85DF9"/>
    <w:rsid w:val="00B913D1"/>
    <w:rsid w:val="00B95914"/>
    <w:rsid w:val="00BA0385"/>
    <w:rsid w:val="00BA04DF"/>
    <w:rsid w:val="00BA1AC8"/>
    <w:rsid w:val="00BA1C7A"/>
    <w:rsid w:val="00BA1F08"/>
    <w:rsid w:val="00BA45CF"/>
    <w:rsid w:val="00BA46BD"/>
    <w:rsid w:val="00BA59A6"/>
    <w:rsid w:val="00BA73E0"/>
    <w:rsid w:val="00BB0DA0"/>
    <w:rsid w:val="00BB29EA"/>
    <w:rsid w:val="00BB32D3"/>
    <w:rsid w:val="00BB5333"/>
    <w:rsid w:val="00BB71AD"/>
    <w:rsid w:val="00BC2174"/>
    <w:rsid w:val="00BC26AB"/>
    <w:rsid w:val="00BD2D3F"/>
    <w:rsid w:val="00BD2DB6"/>
    <w:rsid w:val="00BD3366"/>
    <w:rsid w:val="00BD3F55"/>
    <w:rsid w:val="00BD41A9"/>
    <w:rsid w:val="00BD41CB"/>
    <w:rsid w:val="00BD5F64"/>
    <w:rsid w:val="00BD5FBF"/>
    <w:rsid w:val="00BD787B"/>
    <w:rsid w:val="00BE1CE7"/>
    <w:rsid w:val="00BE4154"/>
    <w:rsid w:val="00BE5619"/>
    <w:rsid w:val="00BE6FE7"/>
    <w:rsid w:val="00BF0561"/>
    <w:rsid w:val="00BF20CB"/>
    <w:rsid w:val="00BF2A63"/>
    <w:rsid w:val="00BF44A5"/>
    <w:rsid w:val="00C068BF"/>
    <w:rsid w:val="00C106C6"/>
    <w:rsid w:val="00C14104"/>
    <w:rsid w:val="00C21B3E"/>
    <w:rsid w:val="00C21BBD"/>
    <w:rsid w:val="00C227E3"/>
    <w:rsid w:val="00C3074E"/>
    <w:rsid w:val="00C31A2B"/>
    <w:rsid w:val="00C3556F"/>
    <w:rsid w:val="00C40061"/>
    <w:rsid w:val="00C44F51"/>
    <w:rsid w:val="00C45314"/>
    <w:rsid w:val="00C46ED3"/>
    <w:rsid w:val="00C50960"/>
    <w:rsid w:val="00C5226F"/>
    <w:rsid w:val="00C52A31"/>
    <w:rsid w:val="00C556DE"/>
    <w:rsid w:val="00C56A1D"/>
    <w:rsid w:val="00C610E7"/>
    <w:rsid w:val="00C655D2"/>
    <w:rsid w:val="00C6662C"/>
    <w:rsid w:val="00C67F5F"/>
    <w:rsid w:val="00C74288"/>
    <w:rsid w:val="00C80B70"/>
    <w:rsid w:val="00C80C4E"/>
    <w:rsid w:val="00C8124D"/>
    <w:rsid w:val="00C8210C"/>
    <w:rsid w:val="00C83F1A"/>
    <w:rsid w:val="00C87648"/>
    <w:rsid w:val="00C907FE"/>
    <w:rsid w:val="00C91BEA"/>
    <w:rsid w:val="00C92260"/>
    <w:rsid w:val="00C95D6B"/>
    <w:rsid w:val="00C95E00"/>
    <w:rsid w:val="00CB10D9"/>
    <w:rsid w:val="00CB33A8"/>
    <w:rsid w:val="00CB511A"/>
    <w:rsid w:val="00CB6135"/>
    <w:rsid w:val="00CC7BA8"/>
    <w:rsid w:val="00CD2109"/>
    <w:rsid w:val="00CD22B6"/>
    <w:rsid w:val="00CD41BE"/>
    <w:rsid w:val="00CD6590"/>
    <w:rsid w:val="00CD7FA1"/>
    <w:rsid w:val="00CE33B5"/>
    <w:rsid w:val="00CE371D"/>
    <w:rsid w:val="00CE7238"/>
    <w:rsid w:val="00CE79DE"/>
    <w:rsid w:val="00CF1604"/>
    <w:rsid w:val="00CF190C"/>
    <w:rsid w:val="00CF4735"/>
    <w:rsid w:val="00CF535A"/>
    <w:rsid w:val="00D00300"/>
    <w:rsid w:val="00D01CE7"/>
    <w:rsid w:val="00D02ECA"/>
    <w:rsid w:val="00D033D5"/>
    <w:rsid w:val="00D065D1"/>
    <w:rsid w:val="00D0739E"/>
    <w:rsid w:val="00D10787"/>
    <w:rsid w:val="00D11E16"/>
    <w:rsid w:val="00D12C90"/>
    <w:rsid w:val="00D14E50"/>
    <w:rsid w:val="00D1565A"/>
    <w:rsid w:val="00D170CD"/>
    <w:rsid w:val="00D203B3"/>
    <w:rsid w:val="00D22A81"/>
    <w:rsid w:val="00D22DB4"/>
    <w:rsid w:val="00D23460"/>
    <w:rsid w:val="00D23ED1"/>
    <w:rsid w:val="00D2536B"/>
    <w:rsid w:val="00D26BD0"/>
    <w:rsid w:val="00D41EC3"/>
    <w:rsid w:val="00D42512"/>
    <w:rsid w:val="00D56C89"/>
    <w:rsid w:val="00D57281"/>
    <w:rsid w:val="00D57B6A"/>
    <w:rsid w:val="00D62FDC"/>
    <w:rsid w:val="00D6517E"/>
    <w:rsid w:val="00D67FC0"/>
    <w:rsid w:val="00D71AAE"/>
    <w:rsid w:val="00D72271"/>
    <w:rsid w:val="00D84BC2"/>
    <w:rsid w:val="00D85ACD"/>
    <w:rsid w:val="00D86243"/>
    <w:rsid w:val="00D87C1F"/>
    <w:rsid w:val="00D900CB"/>
    <w:rsid w:val="00D904BF"/>
    <w:rsid w:val="00D91622"/>
    <w:rsid w:val="00D96599"/>
    <w:rsid w:val="00DA1D7E"/>
    <w:rsid w:val="00DA208A"/>
    <w:rsid w:val="00DA26D7"/>
    <w:rsid w:val="00DA2948"/>
    <w:rsid w:val="00DA4AAB"/>
    <w:rsid w:val="00DA4C54"/>
    <w:rsid w:val="00DA766A"/>
    <w:rsid w:val="00DB0FD8"/>
    <w:rsid w:val="00DB122D"/>
    <w:rsid w:val="00DB2EBF"/>
    <w:rsid w:val="00DB3DCE"/>
    <w:rsid w:val="00DB4F6F"/>
    <w:rsid w:val="00DB51D4"/>
    <w:rsid w:val="00DB6426"/>
    <w:rsid w:val="00DC48DA"/>
    <w:rsid w:val="00DC5077"/>
    <w:rsid w:val="00DC6F5F"/>
    <w:rsid w:val="00DD027F"/>
    <w:rsid w:val="00DD0B42"/>
    <w:rsid w:val="00DD4554"/>
    <w:rsid w:val="00DE134A"/>
    <w:rsid w:val="00DE2ED3"/>
    <w:rsid w:val="00DE6A5D"/>
    <w:rsid w:val="00DF5F7A"/>
    <w:rsid w:val="00DF7538"/>
    <w:rsid w:val="00E00048"/>
    <w:rsid w:val="00E046C4"/>
    <w:rsid w:val="00E07C13"/>
    <w:rsid w:val="00E11458"/>
    <w:rsid w:val="00E17241"/>
    <w:rsid w:val="00E20D3F"/>
    <w:rsid w:val="00E23946"/>
    <w:rsid w:val="00E259A8"/>
    <w:rsid w:val="00E3062C"/>
    <w:rsid w:val="00E30B54"/>
    <w:rsid w:val="00E33E3C"/>
    <w:rsid w:val="00E36381"/>
    <w:rsid w:val="00E36EA3"/>
    <w:rsid w:val="00E37046"/>
    <w:rsid w:val="00E43487"/>
    <w:rsid w:val="00E4708B"/>
    <w:rsid w:val="00E47DED"/>
    <w:rsid w:val="00E5166E"/>
    <w:rsid w:val="00E63DC7"/>
    <w:rsid w:val="00E665F6"/>
    <w:rsid w:val="00E7376F"/>
    <w:rsid w:val="00E73D56"/>
    <w:rsid w:val="00E74228"/>
    <w:rsid w:val="00E75EEF"/>
    <w:rsid w:val="00E774A4"/>
    <w:rsid w:val="00E904B1"/>
    <w:rsid w:val="00E90CAD"/>
    <w:rsid w:val="00E9546C"/>
    <w:rsid w:val="00E96C72"/>
    <w:rsid w:val="00E97D65"/>
    <w:rsid w:val="00EA2226"/>
    <w:rsid w:val="00EA79F1"/>
    <w:rsid w:val="00EA7E3F"/>
    <w:rsid w:val="00EC2F37"/>
    <w:rsid w:val="00EC5221"/>
    <w:rsid w:val="00ED503A"/>
    <w:rsid w:val="00ED6F27"/>
    <w:rsid w:val="00ED76E6"/>
    <w:rsid w:val="00EE05C5"/>
    <w:rsid w:val="00EE0C96"/>
    <w:rsid w:val="00EE3681"/>
    <w:rsid w:val="00EE49B9"/>
    <w:rsid w:val="00EE508B"/>
    <w:rsid w:val="00EE7826"/>
    <w:rsid w:val="00EF1777"/>
    <w:rsid w:val="00EF7D72"/>
    <w:rsid w:val="00F02F15"/>
    <w:rsid w:val="00F03521"/>
    <w:rsid w:val="00F04F2C"/>
    <w:rsid w:val="00F053DF"/>
    <w:rsid w:val="00F1085C"/>
    <w:rsid w:val="00F141E3"/>
    <w:rsid w:val="00F15FE9"/>
    <w:rsid w:val="00F168D4"/>
    <w:rsid w:val="00F211E4"/>
    <w:rsid w:val="00F228A6"/>
    <w:rsid w:val="00F239AC"/>
    <w:rsid w:val="00F33AB3"/>
    <w:rsid w:val="00F35218"/>
    <w:rsid w:val="00F35C91"/>
    <w:rsid w:val="00F368BF"/>
    <w:rsid w:val="00F41B04"/>
    <w:rsid w:val="00F44361"/>
    <w:rsid w:val="00F44F85"/>
    <w:rsid w:val="00F5052A"/>
    <w:rsid w:val="00F506F6"/>
    <w:rsid w:val="00F51346"/>
    <w:rsid w:val="00F51E90"/>
    <w:rsid w:val="00F55C60"/>
    <w:rsid w:val="00F56599"/>
    <w:rsid w:val="00F80387"/>
    <w:rsid w:val="00F80EE8"/>
    <w:rsid w:val="00F818C7"/>
    <w:rsid w:val="00F83899"/>
    <w:rsid w:val="00F8392E"/>
    <w:rsid w:val="00F8445B"/>
    <w:rsid w:val="00F930B4"/>
    <w:rsid w:val="00F93D98"/>
    <w:rsid w:val="00F946BD"/>
    <w:rsid w:val="00F94D65"/>
    <w:rsid w:val="00F96F5B"/>
    <w:rsid w:val="00F97DFC"/>
    <w:rsid w:val="00F97EEC"/>
    <w:rsid w:val="00FA276A"/>
    <w:rsid w:val="00FB454D"/>
    <w:rsid w:val="00FB55DD"/>
    <w:rsid w:val="00FB640E"/>
    <w:rsid w:val="00FC11CC"/>
    <w:rsid w:val="00FC2336"/>
    <w:rsid w:val="00FC26C0"/>
    <w:rsid w:val="00FC3316"/>
    <w:rsid w:val="00FC4E3E"/>
    <w:rsid w:val="00FC6E04"/>
    <w:rsid w:val="00FD139C"/>
    <w:rsid w:val="00FD1BE5"/>
    <w:rsid w:val="00FD5094"/>
    <w:rsid w:val="00FD7E88"/>
    <w:rsid w:val="00FE0C56"/>
    <w:rsid w:val="00FE190D"/>
    <w:rsid w:val="00FE3FD3"/>
    <w:rsid w:val="00FE4575"/>
    <w:rsid w:val="00FE6C00"/>
    <w:rsid w:val="00FE6F0F"/>
    <w:rsid w:val="00FE789A"/>
    <w:rsid w:val="00FF3256"/>
    <w:rsid w:val="0C2773A8"/>
    <w:rsid w:val="0D24152E"/>
    <w:rsid w:val="0FC63987"/>
    <w:rsid w:val="1255E0A8"/>
    <w:rsid w:val="12E92951"/>
    <w:rsid w:val="1391145D"/>
    <w:rsid w:val="15E9675A"/>
    <w:rsid w:val="1958CC2E"/>
    <w:rsid w:val="1BD719DD"/>
    <w:rsid w:val="1F48557B"/>
    <w:rsid w:val="217339A1"/>
    <w:rsid w:val="23D6FBA9"/>
    <w:rsid w:val="2929930F"/>
    <w:rsid w:val="2B374053"/>
    <w:rsid w:val="2D4AE0E9"/>
    <w:rsid w:val="306C474A"/>
    <w:rsid w:val="31417060"/>
    <w:rsid w:val="355EB421"/>
    <w:rsid w:val="3847B290"/>
    <w:rsid w:val="39CCC029"/>
    <w:rsid w:val="3A41E6BB"/>
    <w:rsid w:val="3B6C3C87"/>
    <w:rsid w:val="3BE614AA"/>
    <w:rsid w:val="443573F8"/>
    <w:rsid w:val="45FFA13E"/>
    <w:rsid w:val="47AAF14F"/>
    <w:rsid w:val="4A3BB31A"/>
    <w:rsid w:val="4F32DF20"/>
    <w:rsid w:val="56BCD657"/>
    <w:rsid w:val="5C16C111"/>
    <w:rsid w:val="5DAFE357"/>
    <w:rsid w:val="5ECCC941"/>
    <w:rsid w:val="5FCBE828"/>
    <w:rsid w:val="639ED421"/>
    <w:rsid w:val="6A20654E"/>
    <w:rsid w:val="6B2FB632"/>
    <w:rsid w:val="6D0B51B4"/>
    <w:rsid w:val="6D756E44"/>
    <w:rsid w:val="703BFDC1"/>
    <w:rsid w:val="77BDFCCA"/>
    <w:rsid w:val="77E45DCE"/>
    <w:rsid w:val="7BB48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C0DE2"/>
  <w15:docId w15:val="{9E8AAA44-4F4E-4962-93E0-8D92197C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ind w:left="170" w:right="170"/>
      <w:jc w:val="both"/>
    </w:pPr>
    <w:rPr>
      <w:rFonts w:ascii="Tahoma" w:hAnsi="Tahoma"/>
      <w:lang w:val="es-ES" w:eastAsia="es-ES"/>
    </w:rPr>
  </w:style>
  <w:style w:type="paragraph" w:styleId="Ttulo1">
    <w:name w:val="heading 1"/>
    <w:aliases w:val="h1,II+,I,h11,II+1,I1,H1,Level 1 Topic Heading,h12,h13,h111,h121,H11,h14,H12,h15,DO NOT USE_h1"/>
    <w:basedOn w:val="Normal"/>
    <w:next w:val="Normal"/>
    <w:qFormat/>
    <w:pPr>
      <w:keepNext/>
      <w:spacing w:before="360" w:after="120"/>
      <w:jc w:val="left"/>
      <w:outlineLvl w:val="0"/>
    </w:pPr>
    <w:rPr>
      <w:b/>
      <w:caps/>
      <w:sz w:val="22"/>
    </w:rPr>
  </w:style>
  <w:style w:type="paragraph" w:styleId="Ttulo2">
    <w:name w:val="heading 2"/>
    <w:basedOn w:val="Normal"/>
    <w:next w:val="Normal"/>
    <w:autoRedefine/>
    <w:qFormat/>
    <w:rsid w:val="00B31443"/>
    <w:pPr>
      <w:keepNext/>
      <w:ind w:left="540" w:right="380"/>
      <w:outlineLvl w:val="1"/>
    </w:pPr>
    <w:rPr>
      <w:rFonts w:cs="Tahoma"/>
      <w:i/>
    </w:rPr>
  </w:style>
  <w:style w:type="paragraph" w:styleId="Ttulo3">
    <w:name w:val="heading 3"/>
    <w:basedOn w:val="Normal"/>
    <w:next w:val="Normal"/>
    <w:qFormat/>
    <w:pPr>
      <w:keepNext/>
      <w:tabs>
        <w:tab w:val="left" w:pos="1100"/>
      </w:tabs>
      <w:jc w:val="left"/>
      <w:outlineLvl w:val="2"/>
    </w:pPr>
    <w:rPr>
      <w:b/>
    </w:rPr>
  </w:style>
  <w:style w:type="paragraph" w:styleId="Ttulo4">
    <w:name w:val="heading 4"/>
    <w:basedOn w:val="Normal"/>
    <w:next w:val="Normal"/>
    <w:qFormat/>
    <w:pPr>
      <w:keepNext/>
      <w:outlineLvl w:val="3"/>
    </w:pPr>
    <w:rPr>
      <w:b/>
    </w:rPr>
  </w:style>
  <w:style w:type="paragraph" w:styleId="Ttulo5">
    <w:name w:val="heading 5"/>
    <w:basedOn w:val="Normal"/>
    <w:next w:val="Normal"/>
    <w:qFormat/>
    <w:pPr>
      <w:keepNext/>
      <w:tabs>
        <w:tab w:val="left" w:pos="170"/>
      </w:tabs>
      <w:spacing w:line="240" w:lineRule="atLeast"/>
      <w:jc w:val="center"/>
      <w:outlineLvl w:val="4"/>
    </w:pPr>
    <w:rPr>
      <w:b/>
      <w:color w:val="000000"/>
    </w:rPr>
  </w:style>
  <w:style w:type="paragraph" w:styleId="Ttulo6">
    <w:name w:val="heading 6"/>
    <w:basedOn w:val="Normal"/>
    <w:next w:val="Normal"/>
    <w:qFormat/>
    <w:pPr>
      <w:keepNext/>
      <w:ind w:left="0" w:right="20"/>
      <w:outlineLvl w:val="5"/>
    </w:pPr>
    <w:rPr>
      <w:b/>
      <w:bCs/>
      <w:sz w:val="16"/>
      <w:lang w:val="en-GB"/>
    </w:rPr>
  </w:style>
  <w:style w:type="paragraph" w:styleId="Ttulo7">
    <w:name w:val="heading 7"/>
    <w:basedOn w:val="Normal"/>
    <w:next w:val="Normal"/>
    <w:qFormat/>
    <w:pPr>
      <w:keepNext/>
      <w:ind w:left="0"/>
      <w:outlineLvl w:val="6"/>
    </w:pPr>
    <w:rPr>
      <w:b/>
      <w:bCs/>
      <w:sz w:val="16"/>
      <w:lang w:val="en-GB"/>
    </w:rPr>
  </w:style>
  <w:style w:type="paragraph" w:styleId="Ttulo8">
    <w:name w:val="heading 8"/>
    <w:basedOn w:val="Normal"/>
    <w:next w:val="Normal"/>
    <w:qFormat/>
    <w:pPr>
      <w:keepNext/>
      <w:spacing w:line="240" w:lineRule="auto"/>
      <w:ind w:left="0" w:right="0"/>
      <w:outlineLvl w:val="7"/>
    </w:pPr>
    <w:rPr>
      <w:bCs/>
      <w:color w:val="000000"/>
      <w:sz w:val="24"/>
    </w:rPr>
  </w:style>
  <w:style w:type="paragraph" w:styleId="Ttulo9">
    <w:name w:val="heading 9"/>
    <w:basedOn w:val="Normal"/>
    <w:next w:val="Normal"/>
    <w:qFormat/>
    <w:pPr>
      <w:keepNext/>
      <w:ind w:left="0" w:right="20"/>
      <w:jc w:val="center"/>
      <w:outlineLvl w:val="8"/>
    </w:pPr>
    <w:rPr>
      <w:b/>
      <w:bCs/>
      <w:snapToGrid w:val="0"/>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rPr>
      <w:rFonts w:ascii="Moderne" w:hAnsi="Moderne"/>
      <w:sz w:val="18"/>
    </w:rPr>
  </w:style>
  <w:style w:type="paragraph" w:styleId="Piedepgina">
    <w:name w:val="footer"/>
    <w:basedOn w:val="Normal"/>
    <w:link w:val="PiedepginaCar"/>
    <w:uiPriority w:val="99"/>
    <w:pPr>
      <w:tabs>
        <w:tab w:val="center" w:pos="4419"/>
        <w:tab w:val="right" w:pos="8838"/>
      </w:tabs>
    </w:pPr>
  </w:style>
  <w:style w:type="character" w:styleId="Nmerodepgina">
    <w:name w:val="page number"/>
    <w:rPr>
      <w:rFonts w:ascii="Moderne" w:hAnsi="Moderne"/>
      <w:sz w:val="18"/>
      <w:szCs w:val="20"/>
    </w:rPr>
  </w:style>
  <w:style w:type="character" w:styleId="CdigoHTML">
    <w:name w:val="HTML Code"/>
    <w:rPr>
      <w:rFonts w:ascii="Courier New" w:hAnsi="Courier New"/>
      <w:sz w:val="20"/>
      <w:szCs w:val="20"/>
    </w:rPr>
  </w:style>
  <w:style w:type="paragraph" w:styleId="Textonotapie">
    <w:name w:val="footnote text"/>
    <w:aliases w:val="FN,Texto nota pie Car1,Texto nota pie Car Car,Texto nota pie Car2 Car Car,Texto nota pie Car Car1 Car Car,Texto nota pie Car Car Car Car Car Car Car Car1 Car Car,Texto nota pie Car Car Car Car Car Car,footnote text,Footnote Text3,fn Car,C"/>
    <w:basedOn w:val="Normal"/>
    <w:link w:val="TextonotapieCar"/>
    <w:qFormat/>
    <w:pPr>
      <w:spacing w:line="240" w:lineRule="auto"/>
    </w:pPr>
    <w:rPr>
      <w:sz w:val="16"/>
    </w:rPr>
  </w:style>
  <w:style w:type="paragraph" w:styleId="Ttulo">
    <w:name w:val="Title"/>
    <w:basedOn w:val="Normal"/>
    <w:qFormat/>
    <w:pPr>
      <w:spacing w:before="360" w:after="360"/>
      <w:ind w:left="0" w:right="0"/>
      <w:jc w:val="center"/>
      <w:outlineLvl w:val="0"/>
    </w:pPr>
    <w:rPr>
      <w:b/>
      <w:caps/>
      <w:kern w:val="28"/>
      <w:sz w:val="22"/>
    </w:rPr>
  </w:style>
  <w:style w:type="paragraph" w:styleId="Listaconnmeros">
    <w:name w:val="List Number"/>
    <w:basedOn w:val="Normal"/>
    <w:autoRedefine/>
    <w:pPr>
      <w:numPr>
        <w:numId w:val="1"/>
      </w:numPr>
      <w:spacing w:before="240" w:after="240" w:line="240" w:lineRule="auto"/>
    </w:pPr>
  </w:style>
  <w:style w:type="paragraph" w:customStyle="1" w:styleId="consideraciones">
    <w:name w:val="consideraciones"/>
    <w:basedOn w:val="Normal"/>
    <w:pPr>
      <w:ind w:left="567" w:right="567"/>
    </w:pPr>
  </w:style>
  <w:style w:type="paragraph" w:customStyle="1" w:styleId="consideracione1">
    <w:name w:val="consideracione1"/>
    <w:basedOn w:val="Normal"/>
    <w:pPr>
      <w:spacing w:line="240" w:lineRule="auto"/>
      <w:ind w:left="567" w:right="567"/>
    </w:pPr>
    <w:rPr>
      <w:i/>
    </w:rPr>
  </w:style>
  <w:style w:type="paragraph" w:styleId="Listaconvietas">
    <w:name w:val="List Bullet"/>
    <w:basedOn w:val="Normal"/>
    <w:autoRedefine/>
    <w:pPr>
      <w:numPr>
        <w:numId w:val="2"/>
      </w:numPr>
    </w:pPr>
  </w:style>
  <w:style w:type="paragraph" w:customStyle="1" w:styleId="firmante">
    <w:name w:val="firmante"/>
    <w:basedOn w:val="Normal"/>
    <w:pPr>
      <w:spacing w:before="840" w:after="100" w:afterAutospacing="1" w:line="240" w:lineRule="auto"/>
      <w:ind w:left="0"/>
      <w:jc w:val="right"/>
    </w:pPr>
    <w:rPr>
      <w:b/>
      <w:caps/>
      <w:sz w:val="24"/>
    </w:rPr>
  </w:style>
  <w:style w:type="character" w:styleId="Refdenotaalpie">
    <w:name w:val="footnote reference"/>
    <w:aliases w:val="FC,Ref,de nota al pie,Appel note de bas de p,referencia nota al pie,Footnote symbol,Footnote,Style 12,(NECG) Footnote Reference,Style 124,o,fr,Style 13,FR,Style 17,Appel note de bas de p + 11 pt,Italic,Appel note de bas de p1,BVI fnr"/>
    <w:uiPriority w:val="99"/>
    <w:qFormat/>
    <w:rPr>
      <w:rFonts w:ascii="Moderne" w:hAnsi="Moderne"/>
      <w:sz w:val="18"/>
      <w:szCs w:val="20"/>
      <w:vertAlign w:val="superscript"/>
    </w:rPr>
  </w:style>
  <w:style w:type="paragraph" w:customStyle="1" w:styleId="cargo">
    <w:name w:val="cargo"/>
    <w:basedOn w:val="Normal"/>
    <w:pPr>
      <w:spacing w:line="240" w:lineRule="auto"/>
      <w:ind w:left="0" w:right="567"/>
      <w:jc w:val="right"/>
    </w:pPr>
  </w:style>
  <w:style w:type="paragraph" w:customStyle="1" w:styleId="cdigo">
    <w:name w:val="código"/>
    <w:basedOn w:val="Encabezado"/>
    <w:pPr>
      <w:tabs>
        <w:tab w:val="clear" w:pos="4419"/>
        <w:tab w:val="clear" w:pos="8838"/>
      </w:tabs>
      <w:spacing w:before="360" w:line="240" w:lineRule="auto"/>
      <w:jc w:val="left"/>
    </w:pPr>
  </w:style>
  <w:style w:type="paragraph" w:styleId="Textonotaalfinal">
    <w:name w:val="endnote text"/>
    <w:basedOn w:val="Normal"/>
    <w:semiHidden/>
    <w:rPr>
      <w:rFonts w:ascii="Moderne" w:hAnsi="Moderne"/>
      <w:i/>
      <w:sz w:val="18"/>
    </w:rPr>
  </w:style>
  <w:style w:type="paragraph" w:styleId="Textodebloque">
    <w:name w:val="Block Text"/>
    <w:basedOn w:val="Normal"/>
  </w:style>
  <w:style w:type="paragraph" w:styleId="Mapadeldocumento">
    <w:name w:val="Document Map"/>
    <w:basedOn w:val="Normal"/>
    <w:semiHidden/>
    <w:pPr>
      <w:shd w:val="clear" w:color="auto" w:fill="000080"/>
    </w:pPr>
  </w:style>
  <w:style w:type="paragraph" w:customStyle="1" w:styleId="parrafo">
    <w:name w:val="parrafo"/>
    <w:basedOn w:val="Normal"/>
    <w:pPr>
      <w:jc w:val="center"/>
    </w:pPr>
  </w:style>
  <w:style w:type="paragraph" w:customStyle="1" w:styleId="Textoindependiente31">
    <w:name w:val="Texto independiente 31"/>
    <w:basedOn w:val="Normal"/>
    <w:pPr>
      <w:widowControl w:val="0"/>
      <w:spacing w:line="240" w:lineRule="auto"/>
      <w:ind w:left="0" w:right="0"/>
    </w:pPr>
    <w:rPr>
      <w:rFonts w:ascii="Arial" w:hAnsi="Arial"/>
      <w:sz w:val="24"/>
      <w:lang w:val="es-ES_tradnl"/>
    </w:rPr>
  </w:style>
  <w:style w:type="paragraph" w:customStyle="1" w:styleId="Mediano">
    <w:name w:val="Mediano"/>
    <w:basedOn w:val="Normal"/>
    <w:pPr>
      <w:widowControl w:val="0"/>
      <w:spacing w:line="240" w:lineRule="auto"/>
      <w:ind w:left="0" w:right="0"/>
      <w:jc w:val="center"/>
    </w:pPr>
    <w:rPr>
      <w:rFonts w:ascii="Arial" w:hAnsi="Arial"/>
      <w:b/>
      <w:sz w:val="28"/>
      <w:lang w:val="es-ES_tradnl"/>
    </w:rPr>
  </w:style>
  <w:style w:type="paragraph" w:styleId="Textoindependiente">
    <w:name w:val="Body Text"/>
    <w:basedOn w:val="Normal"/>
    <w:pPr>
      <w:spacing w:line="240" w:lineRule="auto"/>
      <w:ind w:left="0" w:right="0"/>
    </w:pPr>
    <w:rPr>
      <w:rFonts w:ascii="Times New Roman" w:hAnsi="Times New Roman"/>
      <w:sz w:val="28"/>
    </w:rPr>
  </w:style>
  <w:style w:type="paragraph" w:styleId="Textoindependiente2">
    <w:name w:val="Body Text 2"/>
    <w:basedOn w:val="Normal"/>
    <w:pPr>
      <w:spacing w:line="240" w:lineRule="auto"/>
      <w:ind w:left="0" w:right="0"/>
      <w:jc w:val="center"/>
    </w:pPr>
    <w:rPr>
      <w:rFonts w:ascii="Times New Roman" w:hAnsi="Times New Roman"/>
      <w:sz w:val="24"/>
      <w:lang w:val="es-ES_tradnl"/>
    </w:rPr>
  </w:style>
  <w:style w:type="paragraph" w:styleId="Textoindependiente3">
    <w:name w:val="Body Text 3"/>
    <w:basedOn w:val="Normal"/>
    <w:pPr>
      <w:spacing w:line="240" w:lineRule="auto"/>
      <w:ind w:left="0" w:right="0"/>
    </w:pPr>
    <w:rPr>
      <w:rFonts w:ascii="Times New Roman" w:hAnsi="Times New Roman"/>
      <w:sz w:val="24"/>
      <w:lang w:val="es-ES_tradnl"/>
    </w:rPr>
  </w:style>
  <w:style w:type="paragraph" w:styleId="Textocomentario">
    <w:name w:val="annotation text"/>
    <w:basedOn w:val="Normal"/>
    <w:link w:val="TextocomentarioCar"/>
    <w:uiPriority w:val="99"/>
    <w:pPr>
      <w:spacing w:line="240" w:lineRule="auto"/>
      <w:ind w:left="0" w:right="0"/>
      <w:jc w:val="left"/>
    </w:pPr>
    <w:rPr>
      <w:rFonts w:ascii="Times New Roman" w:hAnsi="Times New Roman"/>
      <w:lang w:val="es-ES_tradnl"/>
    </w:rPr>
  </w:style>
  <w:style w:type="paragraph" w:styleId="Sangra2detindependiente">
    <w:name w:val="Body Text Indent 2"/>
    <w:basedOn w:val="Normal"/>
    <w:pPr>
      <w:tabs>
        <w:tab w:val="left" w:pos="1080"/>
      </w:tabs>
      <w:ind w:left="0" w:right="20" w:firstLine="708"/>
    </w:pPr>
  </w:style>
  <w:style w:type="character" w:styleId="Textoennegrita">
    <w:name w:val="Strong"/>
    <w:qFormat/>
    <w:rPr>
      <w:b/>
      <w:bCs/>
    </w:rPr>
  </w:style>
  <w:style w:type="paragraph" w:styleId="Subttulo">
    <w:name w:val="Subtitle"/>
    <w:basedOn w:val="Normal"/>
    <w:link w:val="SubttuloCar"/>
    <w:qFormat/>
    <w:rsid w:val="00FE789A"/>
    <w:pPr>
      <w:spacing w:after="60" w:line="240" w:lineRule="auto"/>
      <w:ind w:left="0" w:right="0"/>
      <w:jc w:val="center"/>
      <w:outlineLvl w:val="1"/>
    </w:pPr>
    <w:rPr>
      <w:sz w:val="24"/>
    </w:rPr>
  </w:style>
  <w:style w:type="paragraph" w:customStyle="1" w:styleId="firma">
    <w:name w:val="firma"/>
    <w:basedOn w:val="parrafo"/>
    <w:rPr>
      <w:b/>
    </w:rPr>
  </w:style>
  <w:style w:type="paragraph" w:customStyle="1" w:styleId="iniciales">
    <w:name w:val="iniciales"/>
    <w:basedOn w:val="Normal"/>
    <w:autoRedefine/>
    <w:pPr>
      <w:jc w:val="left"/>
    </w:pPr>
    <w:rPr>
      <w:sz w:val="16"/>
      <w:lang w:val="en-GB"/>
    </w:rPr>
  </w:style>
  <w:style w:type="paragraph" w:customStyle="1" w:styleId="REPUBLICADECOLOMBIA">
    <w:name w:val="REPUBLICA DE COLOMBIA"/>
    <w:basedOn w:val="Ttulo2"/>
    <w:pPr>
      <w:jc w:val="center"/>
    </w:pPr>
    <w:rPr>
      <w:sz w:val="22"/>
    </w:rPr>
  </w:style>
  <w:style w:type="paragraph" w:customStyle="1" w:styleId="Normalitalica">
    <w:name w:val="Normal+italica"/>
    <w:basedOn w:val="Normal"/>
    <w:autoRedefine/>
    <w:rsid w:val="008B6A79"/>
    <w:pPr>
      <w:spacing w:line="240" w:lineRule="auto"/>
      <w:ind w:left="0" w:right="0"/>
      <w:jc w:val="center"/>
    </w:pPr>
    <w:rPr>
      <w:rFonts w:cs="Tahoma"/>
      <w:i/>
      <w:sz w:val="22"/>
      <w:szCs w:val="22"/>
    </w:rPr>
  </w:style>
  <w:style w:type="paragraph" w:styleId="Direccinsobre">
    <w:name w:val="envelope address"/>
    <w:basedOn w:val="Normal"/>
    <w:rsid w:val="00D203B3"/>
    <w:pPr>
      <w:framePr w:w="7920" w:h="1980" w:hRule="exact" w:hSpace="141" w:wrap="auto" w:hAnchor="page" w:xAlign="center" w:yAlign="bottom"/>
      <w:spacing w:line="240" w:lineRule="auto"/>
      <w:ind w:left="2880" w:right="0"/>
    </w:pPr>
    <w:rPr>
      <w:sz w:val="24"/>
    </w:rPr>
  </w:style>
  <w:style w:type="paragraph" w:styleId="Encabezadodemensaje">
    <w:name w:val="Message Header"/>
    <w:basedOn w:val="Normal"/>
    <w:rsid w:val="00D203B3"/>
    <w:pPr>
      <w:pBdr>
        <w:top w:val="single" w:sz="6" w:space="1" w:color="auto"/>
        <w:left w:val="single" w:sz="6" w:space="1" w:color="auto"/>
        <w:bottom w:val="single" w:sz="6" w:space="1" w:color="auto"/>
        <w:right w:val="single" w:sz="6" w:space="1" w:color="auto"/>
      </w:pBdr>
      <w:shd w:val="pct20" w:color="auto" w:fill="auto"/>
      <w:spacing w:line="240" w:lineRule="auto"/>
      <w:ind w:left="1134" w:right="0" w:hanging="1134"/>
    </w:pPr>
    <w:rPr>
      <w:sz w:val="24"/>
    </w:rPr>
  </w:style>
  <w:style w:type="character" w:styleId="nfasis">
    <w:name w:val="Emphasis"/>
    <w:qFormat/>
    <w:rsid w:val="00D203B3"/>
    <w:rPr>
      <w:rFonts w:ascii="Tahoma" w:hAnsi="Tahoma"/>
    </w:rPr>
  </w:style>
  <w:style w:type="character" w:styleId="Hipervnculo">
    <w:name w:val="Hyperlink"/>
    <w:uiPriority w:val="99"/>
    <w:rsid w:val="00D203B3"/>
    <w:rPr>
      <w:rFonts w:ascii="Tahoma" w:hAnsi="Tahoma"/>
      <w:color w:val="0000FF"/>
      <w:u w:val="single"/>
    </w:rPr>
  </w:style>
  <w:style w:type="character" w:styleId="Hipervnculovisitado">
    <w:name w:val="FollowedHyperlink"/>
    <w:uiPriority w:val="99"/>
    <w:rsid w:val="00D203B3"/>
    <w:rPr>
      <w:rFonts w:ascii="Tahoma" w:hAnsi="Tahoma"/>
      <w:color w:val="800080"/>
      <w:u w:val="single"/>
    </w:rPr>
  </w:style>
  <w:style w:type="paragraph" w:styleId="Listaconvietas2">
    <w:name w:val="List Bullet 2"/>
    <w:basedOn w:val="Normal"/>
    <w:autoRedefine/>
    <w:rsid w:val="00D203B3"/>
    <w:pPr>
      <w:numPr>
        <w:numId w:val="4"/>
      </w:numPr>
      <w:spacing w:line="240" w:lineRule="auto"/>
      <w:ind w:right="0"/>
    </w:pPr>
  </w:style>
  <w:style w:type="character" w:styleId="Nmerodelnea">
    <w:name w:val="line number"/>
    <w:rsid w:val="00D203B3"/>
    <w:rPr>
      <w:rFonts w:ascii="Tahoma" w:hAnsi="Tahoma"/>
    </w:rPr>
  </w:style>
  <w:style w:type="paragraph" w:styleId="ndice1">
    <w:name w:val="index 1"/>
    <w:basedOn w:val="Normal"/>
    <w:next w:val="Normal"/>
    <w:autoRedefine/>
    <w:semiHidden/>
    <w:rsid w:val="00D203B3"/>
    <w:pPr>
      <w:spacing w:line="240" w:lineRule="auto"/>
      <w:ind w:left="200" w:right="0" w:hanging="200"/>
    </w:pPr>
  </w:style>
  <w:style w:type="paragraph" w:customStyle="1" w:styleId="titulodocumento">
    <w:name w:val="titulo documento"/>
    <w:basedOn w:val="Normal"/>
    <w:rsid w:val="00D203B3"/>
    <w:pPr>
      <w:spacing w:line="240" w:lineRule="auto"/>
      <w:ind w:left="0" w:right="0"/>
      <w:jc w:val="right"/>
    </w:pPr>
    <w:rPr>
      <w:color w:val="FFFFFF"/>
      <w:sz w:val="64"/>
    </w:rPr>
  </w:style>
  <w:style w:type="paragraph" w:customStyle="1" w:styleId="Nombre">
    <w:name w:val="Nombre"/>
    <w:basedOn w:val="Normal"/>
    <w:rsid w:val="00D203B3"/>
    <w:pPr>
      <w:spacing w:line="240" w:lineRule="auto"/>
      <w:ind w:left="0" w:right="0"/>
      <w:jc w:val="right"/>
    </w:pPr>
    <w:rPr>
      <w:color w:val="FFFFFF"/>
      <w:sz w:val="36"/>
    </w:rPr>
  </w:style>
  <w:style w:type="paragraph" w:styleId="Listaconnmeros3">
    <w:name w:val="List Number 3"/>
    <w:basedOn w:val="Normal"/>
    <w:rsid w:val="00D203B3"/>
    <w:pPr>
      <w:numPr>
        <w:numId w:val="3"/>
      </w:numPr>
      <w:spacing w:before="160" w:after="160" w:line="240" w:lineRule="auto"/>
      <w:ind w:left="906" w:right="0" w:hanging="340"/>
    </w:pPr>
    <w:rPr>
      <w:rFonts w:ascii="Pegasus" w:hAnsi="Pegasus"/>
      <w:sz w:val="22"/>
    </w:rPr>
  </w:style>
  <w:style w:type="paragraph" w:styleId="Lista">
    <w:name w:val="List"/>
    <w:basedOn w:val="Normal"/>
    <w:rsid w:val="00D203B3"/>
    <w:pPr>
      <w:spacing w:line="240" w:lineRule="auto"/>
      <w:ind w:left="360" w:right="0" w:hanging="360"/>
      <w:jc w:val="left"/>
    </w:pPr>
    <w:rPr>
      <w:rFonts w:ascii="Times New Roman" w:hAnsi="Times New Roman"/>
      <w:sz w:val="24"/>
      <w:lang w:val="en-US"/>
    </w:rPr>
  </w:style>
  <w:style w:type="paragraph" w:customStyle="1" w:styleId="Infodocumentosadjuntos">
    <w:name w:val="Info documentos adjuntos"/>
    <w:basedOn w:val="Normal"/>
    <w:rsid w:val="00D203B3"/>
    <w:pPr>
      <w:spacing w:line="240" w:lineRule="auto"/>
      <w:ind w:left="0" w:right="0"/>
      <w:jc w:val="left"/>
    </w:pPr>
    <w:rPr>
      <w:rFonts w:ascii="Times New Roman" w:hAnsi="Times New Roman"/>
      <w:sz w:val="24"/>
      <w:lang w:val="en-US"/>
    </w:rPr>
  </w:style>
  <w:style w:type="paragraph" w:styleId="Lista2">
    <w:name w:val="List 2"/>
    <w:basedOn w:val="Normal"/>
    <w:rsid w:val="00D203B3"/>
    <w:pPr>
      <w:spacing w:line="240" w:lineRule="auto"/>
      <w:ind w:left="720" w:right="0" w:hanging="360"/>
      <w:jc w:val="left"/>
    </w:pPr>
    <w:rPr>
      <w:rFonts w:ascii="Times New Roman" w:hAnsi="Times New Roman"/>
      <w:sz w:val="24"/>
      <w:lang w:val="en-US"/>
    </w:rPr>
  </w:style>
  <w:style w:type="paragraph" w:styleId="Sangradetextonormal">
    <w:name w:val="Body Text Indent"/>
    <w:basedOn w:val="Normal"/>
    <w:rsid w:val="00D203B3"/>
    <w:pPr>
      <w:spacing w:after="120" w:line="240" w:lineRule="auto"/>
      <w:ind w:left="283" w:right="0"/>
    </w:pPr>
  </w:style>
  <w:style w:type="paragraph" w:customStyle="1" w:styleId="BodyText21">
    <w:name w:val="Body Text 21"/>
    <w:basedOn w:val="Normal"/>
    <w:rsid w:val="00D203B3"/>
    <w:pPr>
      <w:tabs>
        <w:tab w:val="center" w:pos="7938"/>
        <w:tab w:val="left" w:pos="9072"/>
      </w:tabs>
      <w:spacing w:line="240" w:lineRule="auto"/>
      <w:ind w:left="0" w:right="50"/>
    </w:pPr>
    <w:rPr>
      <w:rFonts w:ascii="Arial" w:hAnsi="Arial"/>
      <w:b/>
      <w:color w:val="000000"/>
      <w:sz w:val="24"/>
    </w:rPr>
  </w:style>
  <w:style w:type="paragraph" w:customStyle="1" w:styleId="Default">
    <w:name w:val="Default"/>
    <w:rsid w:val="00D203B3"/>
    <w:pPr>
      <w:widowControl w:val="0"/>
      <w:autoSpaceDE w:val="0"/>
      <w:autoSpaceDN w:val="0"/>
      <w:adjustRightInd w:val="0"/>
    </w:pPr>
    <w:rPr>
      <w:rFonts w:ascii="Arial" w:hAnsi="Arial" w:cs="Arial"/>
      <w:color w:val="000000"/>
      <w:sz w:val="24"/>
      <w:szCs w:val="24"/>
      <w:lang w:val="es-ES" w:eastAsia="es-ES"/>
    </w:rPr>
  </w:style>
  <w:style w:type="paragraph" w:customStyle="1" w:styleId="CM24">
    <w:name w:val="CM24"/>
    <w:basedOn w:val="Default"/>
    <w:next w:val="Default"/>
    <w:rsid w:val="00D203B3"/>
    <w:pPr>
      <w:spacing w:after="670"/>
    </w:pPr>
    <w:rPr>
      <w:rFonts w:cs="Times New Roman"/>
      <w:color w:val="auto"/>
    </w:rPr>
  </w:style>
  <w:style w:type="paragraph" w:customStyle="1" w:styleId="Ttulo1h1IIIh11II1I1H1Level1TopicHeadingh12h13h111h121H11h14H12h15DONOTUSEh1">
    <w:name w:val="Título 1.h1.II+.I.h11.II+1.I1.H1.Level 1 Topic Heading.h12.h13.h111.h121.H11.h14.H12.h15.DO NOT USE_h1"/>
    <w:basedOn w:val="Normal"/>
    <w:next w:val="Normal"/>
    <w:rsid w:val="00D203B3"/>
    <w:pPr>
      <w:keepNext/>
      <w:spacing w:line="240" w:lineRule="auto"/>
      <w:ind w:left="0" w:right="0"/>
      <w:jc w:val="left"/>
      <w:outlineLvl w:val="0"/>
    </w:pPr>
    <w:rPr>
      <w:rFonts w:cs="Tahoma"/>
      <w:sz w:val="24"/>
      <w:lang w:val="es-CO"/>
    </w:rPr>
  </w:style>
  <w:style w:type="paragraph" w:customStyle="1" w:styleId="Textoindependiente21">
    <w:name w:val="Texto independiente 21"/>
    <w:basedOn w:val="Normal"/>
    <w:rsid w:val="00D203B3"/>
    <w:pPr>
      <w:tabs>
        <w:tab w:val="center" w:pos="7938"/>
        <w:tab w:val="left" w:pos="9072"/>
      </w:tabs>
      <w:spacing w:line="240" w:lineRule="auto"/>
      <w:ind w:left="0" w:right="50"/>
    </w:pPr>
    <w:rPr>
      <w:rFonts w:ascii="Arial" w:hAnsi="Arial"/>
      <w:b/>
      <w:color w:val="000000"/>
      <w:sz w:val="24"/>
    </w:rPr>
  </w:style>
  <w:style w:type="paragraph" w:styleId="Saludo">
    <w:name w:val="Salutation"/>
    <w:basedOn w:val="Normal"/>
    <w:next w:val="Normal"/>
    <w:rsid w:val="00D203B3"/>
    <w:pPr>
      <w:spacing w:line="240" w:lineRule="auto"/>
      <w:ind w:left="0" w:right="0"/>
      <w:jc w:val="left"/>
    </w:pPr>
    <w:rPr>
      <w:rFonts w:ascii="Times New Roman" w:hAnsi="Times New Roman"/>
      <w:sz w:val="24"/>
      <w:szCs w:val="24"/>
      <w:lang w:val="en-US" w:eastAsia="en-US"/>
    </w:rPr>
  </w:style>
  <w:style w:type="paragraph" w:customStyle="1" w:styleId="CarCarCarCar">
    <w:name w:val="Car Car Car Car"/>
    <w:basedOn w:val="Normal"/>
    <w:rsid w:val="00D900CB"/>
    <w:pPr>
      <w:spacing w:after="160"/>
      <w:ind w:left="0" w:right="0"/>
      <w:jc w:val="left"/>
    </w:pPr>
    <w:rPr>
      <w:lang w:val="en-US" w:eastAsia="en-US"/>
    </w:rPr>
  </w:style>
  <w:style w:type="character" w:styleId="Refdecomentario">
    <w:name w:val="annotation reference"/>
    <w:rsid w:val="001E480B"/>
    <w:rPr>
      <w:rFonts w:ascii="Tahoma" w:hAnsi="Tahoma"/>
      <w:sz w:val="16"/>
    </w:rPr>
  </w:style>
  <w:style w:type="paragraph" w:styleId="Textodeglobo">
    <w:name w:val="Balloon Text"/>
    <w:basedOn w:val="Normal"/>
    <w:semiHidden/>
    <w:rsid w:val="001E480B"/>
    <w:pPr>
      <w:spacing w:line="240" w:lineRule="auto"/>
      <w:ind w:left="0" w:right="0"/>
    </w:pPr>
    <w:rPr>
      <w:rFonts w:cs="Tahoma"/>
      <w:sz w:val="16"/>
      <w:szCs w:val="16"/>
    </w:rPr>
  </w:style>
  <w:style w:type="table" w:styleId="Tablaconcuadrcula">
    <w:name w:val="Table Grid"/>
    <w:basedOn w:val="Tablanormal"/>
    <w:uiPriority w:val="39"/>
    <w:rsid w:val="00AC04B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86243"/>
    <w:rPr>
      <w:rFonts w:ascii="Tahoma" w:hAnsi="Tahoma"/>
      <w:lang w:val="es-ES" w:eastAsia="es-ES" w:bidi="ar-SA"/>
    </w:rPr>
  </w:style>
  <w:style w:type="paragraph" w:styleId="Asuntodelcomentario">
    <w:name w:val="annotation subject"/>
    <w:basedOn w:val="Textocomentario"/>
    <w:next w:val="Textocomentario"/>
    <w:semiHidden/>
    <w:rsid w:val="00B31443"/>
    <w:pPr>
      <w:jc w:val="both"/>
    </w:pPr>
    <w:rPr>
      <w:rFonts w:ascii="Tahoma" w:hAnsi="Tahoma"/>
      <w:b/>
      <w:bCs/>
      <w:lang w:val="es-ES"/>
    </w:rPr>
  </w:style>
  <w:style w:type="paragraph" w:customStyle="1" w:styleId="Car">
    <w:name w:val="Car"/>
    <w:basedOn w:val="Normal"/>
    <w:rsid w:val="00BD787B"/>
    <w:pPr>
      <w:spacing w:after="160"/>
      <w:ind w:left="0" w:right="0"/>
      <w:jc w:val="left"/>
    </w:pPr>
    <w:rPr>
      <w:rFonts w:ascii="Verdana" w:hAnsi="Verdana"/>
      <w:szCs w:val="24"/>
      <w:lang w:val="en-US" w:eastAsia="en-US"/>
    </w:rPr>
  </w:style>
  <w:style w:type="paragraph" w:customStyle="1" w:styleId="Epigrafe">
    <w:name w:val="Epigrafe"/>
    <w:basedOn w:val="Descripcin"/>
    <w:autoRedefine/>
    <w:rsid w:val="004D4247"/>
    <w:pPr>
      <w:spacing w:before="240" w:after="280" w:line="240" w:lineRule="auto"/>
      <w:ind w:left="0" w:right="0"/>
      <w:jc w:val="center"/>
    </w:pPr>
    <w:rPr>
      <w:lang w:val="es-ES_tradnl"/>
    </w:rPr>
  </w:style>
  <w:style w:type="paragraph" w:styleId="Descripcin">
    <w:name w:val="caption"/>
    <w:basedOn w:val="Normal"/>
    <w:next w:val="Normal"/>
    <w:qFormat/>
    <w:rsid w:val="004D4247"/>
    <w:rPr>
      <w:b/>
      <w:bCs/>
    </w:rPr>
  </w:style>
  <w:style w:type="paragraph" w:styleId="NormalWeb">
    <w:name w:val="Normal (Web)"/>
    <w:basedOn w:val="Normal"/>
    <w:rsid w:val="00344688"/>
    <w:pPr>
      <w:spacing w:before="240" w:after="240" w:line="240" w:lineRule="auto"/>
      <w:ind w:left="240" w:right="240"/>
      <w:jc w:val="left"/>
    </w:pPr>
    <w:rPr>
      <w:rFonts w:ascii="Times New Roman" w:hAnsi="Times New Roman"/>
      <w:sz w:val="24"/>
      <w:szCs w:val="24"/>
    </w:rPr>
  </w:style>
  <w:style w:type="paragraph" w:styleId="Encabezadodelista">
    <w:name w:val="toa heading"/>
    <w:basedOn w:val="Normal"/>
    <w:next w:val="Normal"/>
    <w:semiHidden/>
    <w:rsid w:val="00344688"/>
    <w:pPr>
      <w:spacing w:before="120" w:line="240" w:lineRule="auto"/>
      <w:ind w:left="0" w:right="0"/>
    </w:pPr>
    <w:rPr>
      <w:b/>
      <w:sz w:val="24"/>
    </w:rPr>
  </w:style>
  <w:style w:type="character" w:styleId="Refdenotaalfinal">
    <w:name w:val="endnote reference"/>
    <w:semiHidden/>
    <w:rsid w:val="00344688"/>
    <w:rPr>
      <w:rFonts w:ascii="Tahoma" w:hAnsi="Tahoma"/>
      <w:sz w:val="16"/>
      <w:vertAlign w:val="superscript"/>
    </w:rPr>
  </w:style>
  <w:style w:type="paragraph" w:styleId="Ttulodendice">
    <w:name w:val="index heading"/>
    <w:basedOn w:val="Normal"/>
    <w:next w:val="ndice1"/>
    <w:semiHidden/>
    <w:rsid w:val="00344688"/>
    <w:pPr>
      <w:spacing w:line="240" w:lineRule="auto"/>
      <w:ind w:left="0" w:right="0"/>
    </w:pPr>
    <w:rPr>
      <w:b/>
    </w:rPr>
  </w:style>
  <w:style w:type="character" w:customStyle="1" w:styleId="TextonotapieCar">
    <w:name w:val="Texto nota pie Car"/>
    <w:aliases w:val="FN Car,Texto nota pie Car1 Car,Texto nota pie Car Car Car,Texto nota pie Car2 Car Car Car,Texto nota pie Car Car1 Car Car Car,Texto nota pie Car Car Car Car Car Car Car Car1 Car Car Car,Texto nota pie Car Car Car Car Car Car Car,C Car"/>
    <w:link w:val="Textonotapie"/>
    <w:rsid w:val="00344688"/>
    <w:rPr>
      <w:rFonts w:ascii="Tahoma" w:hAnsi="Tahoma"/>
      <w:sz w:val="16"/>
      <w:lang w:val="es-ES" w:eastAsia="es-ES" w:bidi="ar-SA"/>
    </w:rPr>
  </w:style>
  <w:style w:type="paragraph" w:customStyle="1" w:styleId="cuerpotexto">
    <w:name w:val="cuerpotexto"/>
    <w:basedOn w:val="Normal"/>
    <w:rsid w:val="00344688"/>
    <w:pPr>
      <w:autoSpaceDE w:val="0"/>
      <w:autoSpaceDN w:val="0"/>
      <w:spacing w:before="28" w:after="28" w:line="210" w:lineRule="atLeast"/>
      <w:ind w:left="0" w:right="0" w:firstLine="283"/>
    </w:pPr>
    <w:rPr>
      <w:rFonts w:ascii="Times New Roman" w:hAnsi="Times New Roman"/>
      <w:color w:val="000000"/>
      <w:sz w:val="19"/>
      <w:szCs w:val="19"/>
    </w:rPr>
  </w:style>
  <w:style w:type="paragraph" w:customStyle="1" w:styleId="Seccin">
    <w:name w:val="Sección"/>
    <w:basedOn w:val="Normal"/>
    <w:rsid w:val="00344688"/>
    <w:pPr>
      <w:spacing w:before="120" w:line="240" w:lineRule="auto"/>
      <w:ind w:left="0" w:right="0"/>
      <w:jc w:val="center"/>
    </w:pPr>
    <w:rPr>
      <w:rFonts w:ascii="Arial" w:hAnsi="Arial"/>
      <w:b/>
      <w:bCs/>
      <w:i/>
      <w:sz w:val="24"/>
      <w:szCs w:val="24"/>
      <w:u w:val="single"/>
      <w:lang w:val="en-US"/>
    </w:rPr>
  </w:style>
  <w:style w:type="paragraph" w:styleId="HTMLconformatoprevio">
    <w:name w:val="HTML Preformatted"/>
    <w:basedOn w:val="Normal"/>
    <w:rsid w:val="00344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rPr>
  </w:style>
  <w:style w:type="paragraph" w:styleId="TDC2">
    <w:name w:val="toc 2"/>
    <w:basedOn w:val="Normal"/>
    <w:next w:val="Normal"/>
    <w:autoRedefine/>
    <w:semiHidden/>
    <w:rsid w:val="00344688"/>
    <w:pPr>
      <w:spacing w:line="240" w:lineRule="auto"/>
      <w:ind w:left="240" w:right="0"/>
      <w:jc w:val="left"/>
    </w:pPr>
    <w:rPr>
      <w:rFonts w:ascii="Times New Roman" w:hAnsi="Times New Roman"/>
      <w:sz w:val="24"/>
      <w:szCs w:val="24"/>
    </w:rPr>
  </w:style>
  <w:style w:type="paragraph" w:styleId="TDC1">
    <w:name w:val="toc 1"/>
    <w:basedOn w:val="Normal"/>
    <w:next w:val="Normal"/>
    <w:autoRedefine/>
    <w:semiHidden/>
    <w:rsid w:val="00344688"/>
    <w:pPr>
      <w:spacing w:line="240" w:lineRule="auto"/>
      <w:ind w:left="0" w:right="0"/>
      <w:jc w:val="left"/>
    </w:pPr>
    <w:rPr>
      <w:rFonts w:ascii="Times New Roman" w:hAnsi="Times New Roman"/>
      <w:sz w:val="24"/>
      <w:szCs w:val="24"/>
    </w:rPr>
  </w:style>
  <w:style w:type="paragraph" w:customStyle="1" w:styleId="Estilo1">
    <w:name w:val="Estilo1"/>
    <w:basedOn w:val="Ttulo2"/>
    <w:rsid w:val="00344688"/>
    <w:pPr>
      <w:keepLines/>
      <w:spacing w:before="400" w:line="240" w:lineRule="auto"/>
      <w:ind w:left="0" w:right="0"/>
    </w:pPr>
    <w:rPr>
      <w:rFonts w:ascii="Arial" w:hAnsi="Arial" w:cs="Times New Roman"/>
      <w:b/>
      <w:bCs/>
      <w:i w:val="0"/>
      <w:sz w:val="22"/>
      <w:szCs w:val="24"/>
      <w:lang w:val="es-ES_tradnl"/>
    </w:rPr>
  </w:style>
  <w:style w:type="paragraph" w:customStyle="1" w:styleId="CharChar1CarCarCharCharCarCarCharChar">
    <w:name w:val="Char Char1 Car Car Char Char Car Car Char Char"/>
    <w:basedOn w:val="Normal"/>
    <w:rsid w:val="00344688"/>
    <w:pPr>
      <w:spacing w:after="160"/>
      <w:ind w:left="0" w:right="0"/>
      <w:jc w:val="left"/>
    </w:pPr>
    <w:rPr>
      <w:lang w:val="en-US" w:eastAsia="en-US"/>
    </w:rPr>
  </w:style>
  <w:style w:type="paragraph" w:customStyle="1" w:styleId="Prrafodelista1">
    <w:name w:val="Párrafo de lista1"/>
    <w:basedOn w:val="Normal"/>
    <w:rsid w:val="00344688"/>
    <w:pPr>
      <w:spacing w:line="360" w:lineRule="auto"/>
      <w:ind w:left="720" w:right="0"/>
      <w:contextualSpacing/>
    </w:pPr>
    <w:rPr>
      <w:lang w:eastAsia="en-US"/>
    </w:rPr>
  </w:style>
  <w:style w:type="paragraph" w:customStyle="1" w:styleId="estilo10">
    <w:name w:val="estilo1"/>
    <w:basedOn w:val="Normal"/>
    <w:rsid w:val="00344688"/>
    <w:pPr>
      <w:spacing w:before="230" w:after="230" w:line="216" w:lineRule="atLeast"/>
      <w:ind w:left="230" w:right="230"/>
      <w:jc w:val="left"/>
    </w:pPr>
    <w:rPr>
      <w:rFonts w:ascii="Verdana" w:hAnsi="Verdana"/>
      <w:color w:val="000000"/>
      <w:sz w:val="18"/>
      <w:szCs w:val="18"/>
    </w:rPr>
  </w:style>
  <w:style w:type="character" w:customStyle="1" w:styleId="textored1">
    <w:name w:val="texto_red1"/>
    <w:rsid w:val="00344688"/>
    <w:rPr>
      <w:color w:val="FF0000"/>
    </w:rPr>
  </w:style>
  <w:style w:type="paragraph" w:customStyle="1" w:styleId="CharChar1CarCarCharCharCarCarCharCharCarCarCar">
    <w:name w:val="Char Char1 Car Car Char Char Car Car Char Char Car Car Car"/>
    <w:basedOn w:val="Normal"/>
    <w:rsid w:val="00344688"/>
    <w:pPr>
      <w:spacing w:after="160"/>
      <w:ind w:left="0" w:right="0"/>
      <w:jc w:val="left"/>
    </w:pPr>
    <w:rPr>
      <w:lang w:val="en-US" w:eastAsia="en-US"/>
    </w:rPr>
  </w:style>
  <w:style w:type="paragraph" w:customStyle="1" w:styleId="CharChar">
    <w:name w:val="Char Char"/>
    <w:basedOn w:val="Normal"/>
    <w:rsid w:val="00344688"/>
    <w:pPr>
      <w:spacing w:after="160"/>
      <w:ind w:left="0" w:right="0"/>
      <w:jc w:val="left"/>
    </w:pPr>
    <w:rPr>
      <w:lang w:val="en-US" w:eastAsia="en-US"/>
    </w:rPr>
  </w:style>
  <w:style w:type="paragraph" w:styleId="Textosinformato">
    <w:name w:val="Plain Text"/>
    <w:basedOn w:val="Normal"/>
    <w:rsid w:val="00344688"/>
    <w:pPr>
      <w:spacing w:line="240" w:lineRule="auto"/>
      <w:ind w:left="0" w:right="0"/>
      <w:jc w:val="left"/>
    </w:pPr>
    <w:rPr>
      <w:rFonts w:ascii="Courier New" w:hAnsi="Courier New" w:cs="Courier New"/>
    </w:rPr>
  </w:style>
  <w:style w:type="character" w:customStyle="1" w:styleId="apple-style-span">
    <w:name w:val="apple-style-span"/>
    <w:basedOn w:val="Fuentedeprrafopredeter"/>
    <w:rsid w:val="00344688"/>
  </w:style>
  <w:style w:type="character" w:customStyle="1" w:styleId="CommentTextChar">
    <w:name w:val="Comment Text Char"/>
    <w:semiHidden/>
    <w:locked/>
    <w:rsid w:val="00344688"/>
    <w:rPr>
      <w:rFonts w:ascii="Tahoma" w:hAnsi="Tahoma" w:cs="Times New Roman"/>
      <w:sz w:val="20"/>
      <w:szCs w:val="20"/>
      <w:lang w:val="es-ES" w:eastAsia="es-ES"/>
    </w:rPr>
  </w:style>
  <w:style w:type="character" w:customStyle="1" w:styleId="CarCar1">
    <w:name w:val="Car Car1"/>
    <w:semiHidden/>
    <w:rsid w:val="00344688"/>
    <w:rPr>
      <w:rFonts w:ascii="Tahoma" w:hAnsi="Tahoma"/>
      <w:lang w:val="es-ES" w:eastAsia="en-US" w:bidi="ar-SA"/>
    </w:rPr>
  </w:style>
  <w:style w:type="paragraph" w:styleId="Revisin">
    <w:name w:val="Revision"/>
    <w:hidden/>
    <w:semiHidden/>
    <w:rsid w:val="00344688"/>
    <w:rPr>
      <w:rFonts w:ascii="Tahoma" w:hAnsi="Tahoma"/>
      <w:lang w:val="es-ES" w:eastAsia="es-ES"/>
    </w:rPr>
  </w:style>
  <w:style w:type="paragraph" w:styleId="Prrafodelista">
    <w:name w:val="List Paragraph"/>
    <w:basedOn w:val="Normal"/>
    <w:link w:val="PrrafodelistaCar"/>
    <w:uiPriority w:val="1"/>
    <w:qFormat/>
    <w:rsid w:val="0008356D"/>
    <w:pPr>
      <w:spacing w:line="240" w:lineRule="auto"/>
      <w:ind w:left="708" w:right="0"/>
    </w:pPr>
  </w:style>
  <w:style w:type="character" w:customStyle="1" w:styleId="a21">
    <w:name w:val="a21"/>
    <w:rsid w:val="0008356D"/>
    <w:rPr>
      <w:color w:val="000000"/>
    </w:rPr>
  </w:style>
  <w:style w:type="character" w:customStyle="1" w:styleId="TextocomentarioCar">
    <w:name w:val="Texto comentario Car"/>
    <w:link w:val="Textocomentario"/>
    <w:uiPriority w:val="99"/>
    <w:locked/>
    <w:rsid w:val="0008356D"/>
    <w:rPr>
      <w:lang w:val="es-ES_tradnl" w:eastAsia="es-ES"/>
    </w:rPr>
  </w:style>
  <w:style w:type="character" w:customStyle="1" w:styleId="EncabezadoCar">
    <w:name w:val="Encabezado Car"/>
    <w:link w:val="Encabezado"/>
    <w:uiPriority w:val="99"/>
    <w:rsid w:val="0008356D"/>
    <w:rPr>
      <w:rFonts w:ascii="Moderne" w:hAnsi="Moderne"/>
      <w:sz w:val="18"/>
      <w:lang w:val="es-ES" w:eastAsia="es-ES"/>
    </w:rPr>
  </w:style>
  <w:style w:type="character" w:customStyle="1" w:styleId="PrrafodelistaCar">
    <w:name w:val="Párrafo de lista Car"/>
    <w:basedOn w:val="Fuentedeprrafopredeter"/>
    <w:link w:val="Prrafodelista"/>
    <w:uiPriority w:val="34"/>
    <w:locked/>
    <w:rsid w:val="00400D36"/>
    <w:rPr>
      <w:rFonts w:ascii="Tahoma" w:hAnsi="Tahoma"/>
      <w:lang w:val="es-ES" w:eastAsia="es-ES"/>
    </w:rPr>
  </w:style>
  <w:style w:type="character" w:customStyle="1" w:styleId="SubttuloCar">
    <w:name w:val="Subtítulo Car"/>
    <w:basedOn w:val="Fuentedeprrafopredeter"/>
    <w:link w:val="Subttulo"/>
    <w:rsid w:val="00400D36"/>
    <w:rPr>
      <w:rFonts w:ascii="Tahoma" w:hAnsi="Tahoma"/>
      <w:sz w:val="24"/>
      <w:lang w:val="es-ES" w:eastAsia="es-ES"/>
    </w:rPr>
  </w:style>
  <w:style w:type="paragraph" w:customStyle="1" w:styleId="msonormal0">
    <w:name w:val="msonormal"/>
    <w:basedOn w:val="Normal"/>
    <w:rsid w:val="008E01CD"/>
    <w:pPr>
      <w:spacing w:before="100" w:beforeAutospacing="1" w:after="100" w:afterAutospacing="1" w:line="240" w:lineRule="auto"/>
      <w:ind w:left="0" w:right="0"/>
      <w:jc w:val="left"/>
    </w:pPr>
    <w:rPr>
      <w:rFonts w:ascii="Times New Roman" w:hAnsi="Times New Roman"/>
      <w:sz w:val="24"/>
      <w:szCs w:val="24"/>
      <w:lang w:val="es-CO" w:eastAsia="es-CO"/>
    </w:rPr>
  </w:style>
  <w:style w:type="paragraph" w:customStyle="1" w:styleId="xl65">
    <w:name w:val="xl65"/>
    <w:basedOn w:val="Normal"/>
    <w:rsid w:val="008E01CD"/>
    <w:pPr>
      <w:spacing w:before="100" w:beforeAutospacing="1" w:after="100" w:afterAutospacing="1" w:line="240" w:lineRule="auto"/>
      <w:ind w:left="0" w:right="0"/>
      <w:jc w:val="left"/>
      <w:textAlignment w:val="center"/>
    </w:pPr>
    <w:rPr>
      <w:rFonts w:ascii="Arial" w:hAnsi="Arial" w:cs="Arial"/>
      <w:lang w:val="es-CO" w:eastAsia="es-CO"/>
    </w:rPr>
  </w:style>
  <w:style w:type="paragraph" w:customStyle="1" w:styleId="xl66">
    <w:name w:val="xl66"/>
    <w:basedOn w:val="Normal"/>
    <w:rsid w:val="008E01CD"/>
    <w:pPr>
      <w:shd w:val="clear" w:color="000000" w:fill="FF0066"/>
      <w:spacing w:before="100" w:beforeAutospacing="1" w:after="100" w:afterAutospacing="1" w:line="240" w:lineRule="auto"/>
      <w:ind w:left="0" w:right="0"/>
      <w:jc w:val="left"/>
      <w:textAlignment w:val="center"/>
    </w:pPr>
    <w:rPr>
      <w:rFonts w:ascii="Arial" w:hAnsi="Arial" w:cs="Arial"/>
      <w:lang w:val="es-CO" w:eastAsia="es-CO"/>
    </w:rPr>
  </w:style>
  <w:style w:type="paragraph" w:customStyle="1" w:styleId="xl67">
    <w:name w:val="xl67"/>
    <w:basedOn w:val="Normal"/>
    <w:rsid w:val="008E01CD"/>
    <w:pPr>
      <w:shd w:val="clear" w:color="000000" w:fill="FF0066"/>
      <w:spacing w:before="100" w:beforeAutospacing="1" w:after="100" w:afterAutospacing="1" w:line="240" w:lineRule="auto"/>
      <w:ind w:left="0" w:right="0"/>
      <w:jc w:val="left"/>
    </w:pPr>
    <w:rPr>
      <w:rFonts w:ascii="Times New Roman" w:hAnsi="Times New Roman"/>
      <w:sz w:val="24"/>
      <w:szCs w:val="24"/>
      <w:lang w:val="es-CO" w:eastAsia="es-CO"/>
    </w:rPr>
  </w:style>
  <w:style w:type="paragraph" w:customStyle="1" w:styleId="xl68">
    <w:name w:val="xl68"/>
    <w:basedOn w:val="Normal"/>
    <w:rsid w:val="008E01CD"/>
    <w:pPr>
      <w:shd w:val="clear" w:color="000000" w:fill="FF0066"/>
      <w:spacing w:before="100" w:beforeAutospacing="1" w:after="100" w:afterAutospacing="1" w:line="240" w:lineRule="auto"/>
      <w:ind w:left="0" w:right="0"/>
      <w:jc w:val="left"/>
    </w:pPr>
    <w:rPr>
      <w:rFonts w:ascii="Times New Roman" w:hAnsi="Times New Roman"/>
      <w:b/>
      <w:bCs/>
      <w:sz w:val="24"/>
      <w:szCs w:val="24"/>
      <w:lang w:val="es-CO" w:eastAsia="es-CO"/>
    </w:rPr>
  </w:style>
  <w:style w:type="paragraph" w:customStyle="1" w:styleId="xl69">
    <w:name w:val="xl69"/>
    <w:basedOn w:val="Normal"/>
    <w:rsid w:val="008E01CD"/>
    <w:pPr>
      <w:shd w:val="clear" w:color="000000" w:fill="FF0066"/>
      <w:spacing w:before="100" w:beforeAutospacing="1" w:after="100" w:afterAutospacing="1" w:line="240" w:lineRule="auto"/>
      <w:ind w:left="0" w:right="0"/>
      <w:jc w:val="left"/>
      <w:textAlignment w:val="center"/>
    </w:pPr>
    <w:rPr>
      <w:rFonts w:ascii="Times New Roman" w:hAnsi="Times New Roman"/>
      <w:b/>
      <w:bCs/>
      <w:sz w:val="24"/>
      <w:szCs w:val="24"/>
      <w:lang w:val="es-CO" w:eastAsia="es-CO"/>
    </w:rPr>
  </w:style>
  <w:style w:type="paragraph" w:customStyle="1" w:styleId="xl70">
    <w:name w:val="xl70"/>
    <w:basedOn w:val="Normal"/>
    <w:rsid w:val="008E01CD"/>
    <w:pPr>
      <w:pBdr>
        <w:top w:val="single" w:sz="4" w:space="0" w:color="000000"/>
        <w:left w:val="single" w:sz="4" w:space="0" w:color="000000"/>
        <w:bottom w:val="single" w:sz="4" w:space="0" w:color="000000"/>
        <w:right w:val="single" w:sz="4" w:space="0" w:color="000000"/>
      </w:pBdr>
      <w:shd w:val="clear" w:color="000000" w:fill="FF0066"/>
      <w:spacing w:before="100" w:beforeAutospacing="1" w:after="100" w:afterAutospacing="1" w:line="240" w:lineRule="auto"/>
      <w:ind w:left="0" w:right="0"/>
      <w:jc w:val="center"/>
      <w:textAlignment w:val="center"/>
    </w:pPr>
    <w:rPr>
      <w:rFonts w:cs="Tahoma"/>
      <w:b/>
      <w:bCs/>
      <w:sz w:val="16"/>
      <w:szCs w:val="16"/>
      <w:lang w:val="es-CO" w:eastAsia="es-CO"/>
    </w:rPr>
  </w:style>
  <w:style w:type="paragraph" w:customStyle="1" w:styleId="xl71">
    <w:name w:val="xl71"/>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center"/>
      <w:textAlignment w:val="center"/>
    </w:pPr>
    <w:rPr>
      <w:rFonts w:cs="Tahoma"/>
      <w:b/>
      <w:bCs/>
      <w:sz w:val="12"/>
      <w:szCs w:val="12"/>
      <w:lang w:val="es-CO" w:eastAsia="es-CO"/>
    </w:rPr>
  </w:style>
  <w:style w:type="paragraph" w:customStyle="1" w:styleId="xl72">
    <w:name w:val="xl72"/>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left"/>
      <w:textAlignment w:val="center"/>
    </w:pPr>
    <w:rPr>
      <w:rFonts w:cs="Tahoma"/>
      <w:sz w:val="14"/>
      <w:szCs w:val="14"/>
      <w:lang w:val="es-CO" w:eastAsia="es-CO"/>
    </w:rPr>
  </w:style>
  <w:style w:type="paragraph" w:customStyle="1" w:styleId="xl73">
    <w:name w:val="xl73"/>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left"/>
    </w:pPr>
    <w:rPr>
      <w:rFonts w:cs="Tahoma"/>
      <w:sz w:val="14"/>
      <w:szCs w:val="14"/>
      <w:lang w:val="es-CO" w:eastAsia="es-CO"/>
    </w:rPr>
  </w:style>
  <w:style w:type="paragraph" w:customStyle="1" w:styleId="xl74">
    <w:name w:val="xl74"/>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left"/>
      <w:textAlignment w:val="center"/>
    </w:pPr>
    <w:rPr>
      <w:rFonts w:cs="Tahoma"/>
      <w:color w:val="0563C1"/>
      <w:sz w:val="14"/>
      <w:szCs w:val="14"/>
      <w:u w:val="single"/>
      <w:lang w:val="es-CO" w:eastAsia="es-CO"/>
    </w:rPr>
  </w:style>
  <w:style w:type="paragraph" w:customStyle="1" w:styleId="xl75">
    <w:name w:val="xl75"/>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left"/>
      <w:textAlignment w:val="center"/>
    </w:pPr>
    <w:rPr>
      <w:rFonts w:cs="Tahoma"/>
      <w:sz w:val="14"/>
      <w:szCs w:val="14"/>
      <w:lang w:val="es-CO" w:eastAsia="es-CO"/>
    </w:rPr>
  </w:style>
  <w:style w:type="paragraph" w:customStyle="1" w:styleId="xl76">
    <w:name w:val="xl76"/>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left"/>
      <w:textAlignment w:val="center"/>
    </w:pPr>
    <w:rPr>
      <w:rFonts w:cs="Tahoma"/>
      <w:sz w:val="14"/>
      <w:szCs w:val="14"/>
      <w:lang w:val="es-CO" w:eastAsia="es-CO"/>
    </w:rPr>
  </w:style>
  <w:style w:type="paragraph" w:customStyle="1" w:styleId="xl77">
    <w:name w:val="xl77"/>
    <w:basedOn w:val="Normal"/>
    <w:rsid w:val="008E01CD"/>
    <w:pPr>
      <w:pBdr>
        <w:top w:val="single" w:sz="4" w:space="0" w:color="000000"/>
        <w:left w:val="single" w:sz="4" w:space="0" w:color="000000"/>
        <w:bottom w:val="single" w:sz="4" w:space="0" w:color="000000"/>
        <w:right w:val="single" w:sz="4" w:space="0" w:color="000000"/>
      </w:pBdr>
      <w:shd w:val="clear" w:color="000000" w:fill="FF0066"/>
      <w:spacing w:before="100" w:beforeAutospacing="1" w:after="100" w:afterAutospacing="1" w:line="240" w:lineRule="auto"/>
      <w:ind w:left="0" w:right="0"/>
      <w:jc w:val="center"/>
      <w:textAlignment w:val="center"/>
    </w:pPr>
    <w:rPr>
      <w:rFonts w:cs="Tahoma"/>
      <w:b/>
      <w:bCs/>
      <w:sz w:val="14"/>
      <w:szCs w:val="14"/>
      <w:lang w:val="es-CO" w:eastAsia="es-CO"/>
    </w:rPr>
  </w:style>
  <w:style w:type="paragraph" w:customStyle="1" w:styleId="xl78">
    <w:name w:val="xl78"/>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left"/>
      <w:textAlignment w:val="center"/>
    </w:pPr>
    <w:rPr>
      <w:rFonts w:cs="Tahoma"/>
      <w:b/>
      <w:bCs/>
      <w:sz w:val="14"/>
      <w:szCs w:val="14"/>
      <w:lang w:val="es-CO" w:eastAsia="es-CO"/>
    </w:rPr>
  </w:style>
  <w:style w:type="paragraph" w:customStyle="1" w:styleId="xl79">
    <w:name w:val="xl79"/>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left"/>
    </w:pPr>
    <w:rPr>
      <w:rFonts w:cs="Tahoma"/>
      <w:sz w:val="14"/>
      <w:szCs w:val="14"/>
      <w:lang w:val="es-CO" w:eastAsia="es-CO"/>
    </w:rPr>
  </w:style>
  <w:style w:type="paragraph" w:customStyle="1" w:styleId="xl80">
    <w:name w:val="xl80"/>
    <w:basedOn w:val="Normal"/>
    <w:rsid w:val="008E01CD"/>
    <w:pPr>
      <w:pBdr>
        <w:top w:val="single" w:sz="4" w:space="0" w:color="000000"/>
        <w:left w:val="single" w:sz="4" w:space="0" w:color="000000"/>
        <w:bottom w:val="single" w:sz="4" w:space="0" w:color="000000"/>
        <w:right w:val="single" w:sz="4" w:space="0" w:color="000000"/>
      </w:pBdr>
      <w:shd w:val="clear" w:color="000000" w:fill="FF0066"/>
      <w:spacing w:before="100" w:beforeAutospacing="1" w:after="100" w:afterAutospacing="1" w:line="240" w:lineRule="auto"/>
      <w:ind w:left="0" w:right="0"/>
      <w:jc w:val="center"/>
      <w:textAlignment w:val="center"/>
    </w:pPr>
    <w:rPr>
      <w:rFonts w:cs="Tahoma"/>
      <w:b/>
      <w:bCs/>
      <w:sz w:val="14"/>
      <w:szCs w:val="14"/>
      <w:lang w:val="es-CO" w:eastAsia="es-CO"/>
    </w:rPr>
  </w:style>
  <w:style w:type="paragraph" w:customStyle="1" w:styleId="xl81">
    <w:name w:val="xl81"/>
    <w:basedOn w:val="Normal"/>
    <w:rsid w:val="008E01CD"/>
    <w:pPr>
      <w:pBdr>
        <w:top w:val="single" w:sz="4" w:space="0" w:color="000000"/>
        <w:left w:val="single" w:sz="4" w:space="0" w:color="000000"/>
        <w:bottom w:val="single" w:sz="4" w:space="0" w:color="000000"/>
      </w:pBdr>
      <w:shd w:val="clear" w:color="000000" w:fill="FF0066"/>
      <w:spacing w:before="100" w:beforeAutospacing="1" w:after="100" w:afterAutospacing="1" w:line="240" w:lineRule="auto"/>
      <w:ind w:left="0" w:right="0"/>
      <w:jc w:val="center"/>
      <w:textAlignment w:val="center"/>
    </w:pPr>
    <w:rPr>
      <w:rFonts w:cs="Tahoma"/>
      <w:b/>
      <w:bCs/>
      <w:sz w:val="14"/>
      <w:szCs w:val="14"/>
      <w:lang w:val="es-CO" w:eastAsia="es-CO"/>
    </w:rPr>
  </w:style>
  <w:style w:type="paragraph" w:customStyle="1" w:styleId="xl82">
    <w:name w:val="xl82"/>
    <w:basedOn w:val="Normal"/>
    <w:rsid w:val="008E01CD"/>
    <w:pPr>
      <w:pBdr>
        <w:top w:val="single" w:sz="4" w:space="0" w:color="000000"/>
        <w:bottom w:val="single" w:sz="4" w:space="0" w:color="000000"/>
      </w:pBdr>
      <w:shd w:val="clear" w:color="000000" w:fill="FF0066"/>
      <w:spacing w:before="100" w:beforeAutospacing="1" w:after="100" w:afterAutospacing="1" w:line="240" w:lineRule="auto"/>
      <w:ind w:left="0" w:right="0"/>
      <w:jc w:val="center"/>
      <w:textAlignment w:val="center"/>
    </w:pPr>
    <w:rPr>
      <w:rFonts w:cs="Tahoma"/>
      <w:b/>
      <w:bCs/>
      <w:sz w:val="14"/>
      <w:szCs w:val="14"/>
      <w:lang w:val="es-CO" w:eastAsia="es-CO"/>
    </w:rPr>
  </w:style>
  <w:style w:type="paragraph" w:customStyle="1" w:styleId="xl83">
    <w:name w:val="xl83"/>
    <w:basedOn w:val="Normal"/>
    <w:rsid w:val="008E01CD"/>
    <w:pPr>
      <w:pBdr>
        <w:top w:val="single" w:sz="4" w:space="0" w:color="000000"/>
        <w:bottom w:val="single" w:sz="4" w:space="0" w:color="000000"/>
        <w:right w:val="single" w:sz="4" w:space="0" w:color="000000"/>
      </w:pBdr>
      <w:shd w:val="clear" w:color="000000" w:fill="FF0066"/>
      <w:spacing w:before="100" w:beforeAutospacing="1" w:after="100" w:afterAutospacing="1" w:line="240" w:lineRule="auto"/>
      <w:ind w:left="0" w:right="0"/>
      <w:jc w:val="center"/>
      <w:textAlignment w:val="center"/>
    </w:pPr>
    <w:rPr>
      <w:rFonts w:cs="Tahoma"/>
      <w:b/>
      <w:bCs/>
      <w:sz w:val="14"/>
      <w:szCs w:val="14"/>
      <w:lang w:val="es-CO" w:eastAsia="es-CO"/>
    </w:rPr>
  </w:style>
  <w:style w:type="paragraph" w:customStyle="1" w:styleId="xl84">
    <w:name w:val="xl84"/>
    <w:basedOn w:val="Normal"/>
    <w:rsid w:val="008E01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jc w:val="left"/>
    </w:pPr>
    <w:rPr>
      <w:rFonts w:cs="Tahoma"/>
      <w:sz w:val="14"/>
      <w:szCs w:val="14"/>
      <w:lang w:val="es-CO" w:eastAsia="es-CO"/>
    </w:rPr>
  </w:style>
  <w:style w:type="paragraph" w:customStyle="1" w:styleId="xl85">
    <w:name w:val="xl85"/>
    <w:basedOn w:val="Normal"/>
    <w:rsid w:val="000803F9"/>
    <w:pPr>
      <w:pBdr>
        <w:top w:val="single" w:sz="4" w:space="0" w:color="000000"/>
        <w:left w:val="single" w:sz="4" w:space="0" w:color="000000"/>
        <w:bottom w:val="single" w:sz="4" w:space="0" w:color="000000"/>
        <w:right w:val="single" w:sz="4" w:space="0" w:color="000000"/>
      </w:pBdr>
      <w:shd w:val="clear" w:color="000000" w:fill="FF0066"/>
      <w:spacing w:before="100" w:beforeAutospacing="1" w:after="100" w:afterAutospacing="1" w:line="240" w:lineRule="auto"/>
      <w:ind w:left="0" w:right="0"/>
      <w:jc w:val="center"/>
      <w:textAlignment w:val="center"/>
    </w:pPr>
    <w:rPr>
      <w:rFonts w:cs="Tahoma"/>
      <w:b/>
      <w:bCs/>
      <w:sz w:val="16"/>
      <w:szCs w:val="16"/>
      <w:lang w:val="es-419" w:eastAsia="es-419"/>
    </w:rPr>
  </w:style>
  <w:style w:type="paragraph" w:customStyle="1" w:styleId="xl86">
    <w:name w:val="xl86"/>
    <w:basedOn w:val="Normal"/>
    <w:rsid w:val="000803F9"/>
    <w:pPr>
      <w:pBdr>
        <w:top w:val="single" w:sz="4" w:space="0" w:color="000000"/>
        <w:left w:val="single" w:sz="4" w:space="0" w:color="000000"/>
        <w:bottom w:val="single" w:sz="4" w:space="0" w:color="000000"/>
        <w:right w:val="single" w:sz="4" w:space="0" w:color="000000"/>
      </w:pBdr>
      <w:shd w:val="clear" w:color="000000" w:fill="FF0066"/>
      <w:spacing w:before="100" w:beforeAutospacing="1" w:after="100" w:afterAutospacing="1" w:line="240" w:lineRule="auto"/>
      <w:ind w:left="0" w:right="0"/>
      <w:jc w:val="center"/>
      <w:textAlignment w:val="center"/>
    </w:pPr>
    <w:rPr>
      <w:rFonts w:cs="Tahoma"/>
      <w:b/>
      <w:bCs/>
      <w:sz w:val="16"/>
      <w:szCs w:val="16"/>
      <w:lang w:val="es-419" w:eastAsia="es-419"/>
    </w:rPr>
  </w:style>
  <w:style w:type="table" w:customStyle="1" w:styleId="TableNormal">
    <w:name w:val="Table Normal"/>
    <w:uiPriority w:val="2"/>
    <w:semiHidden/>
    <w:unhideWhenUsed/>
    <w:qFormat/>
    <w:rsid w:val="00A2473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4738"/>
    <w:pPr>
      <w:widowControl w:val="0"/>
      <w:autoSpaceDE w:val="0"/>
      <w:autoSpaceDN w:val="0"/>
      <w:spacing w:line="240" w:lineRule="auto"/>
      <w:ind w:left="0" w:right="0"/>
      <w:jc w:val="left"/>
    </w:pPr>
    <w:rPr>
      <w:rFonts w:eastAsia="Tahoma" w:cs="Tahoma"/>
      <w:sz w:val="22"/>
      <w:szCs w:val="22"/>
      <w:lang w:eastAsia="en-US"/>
    </w:rPr>
  </w:style>
  <w:style w:type="numbering" w:customStyle="1" w:styleId="Sinlista1">
    <w:name w:val="Sin lista1"/>
    <w:next w:val="Sinlista"/>
    <w:uiPriority w:val="99"/>
    <w:semiHidden/>
    <w:unhideWhenUsed/>
    <w:rsid w:val="009F29C6"/>
  </w:style>
  <w:style w:type="table" w:customStyle="1" w:styleId="TableNormal1">
    <w:name w:val="Table Normal1"/>
    <w:uiPriority w:val="2"/>
    <w:semiHidden/>
    <w:unhideWhenUsed/>
    <w:qFormat/>
    <w:rsid w:val="009F29C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B36EB7"/>
  </w:style>
  <w:style w:type="table" w:customStyle="1" w:styleId="TableNormal2">
    <w:name w:val="Table Normal2"/>
    <w:uiPriority w:val="2"/>
    <w:semiHidden/>
    <w:unhideWhenUsed/>
    <w:qFormat/>
    <w:rsid w:val="00B36EB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B36EB7"/>
  </w:style>
  <w:style w:type="table" w:customStyle="1" w:styleId="TableNormal3">
    <w:name w:val="Table Normal3"/>
    <w:uiPriority w:val="2"/>
    <w:semiHidden/>
    <w:unhideWhenUsed/>
    <w:qFormat/>
    <w:rsid w:val="00B36EB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B36EB7"/>
  </w:style>
  <w:style w:type="table" w:customStyle="1" w:styleId="TableNormal4">
    <w:name w:val="Table Normal4"/>
    <w:uiPriority w:val="2"/>
    <w:semiHidden/>
    <w:unhideWhenUsed/>
    <w:qFormat/>
    <w:rsid w:val="00B36EB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36EB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F4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4833">
      <w:bodyDiv w:val="1"/>
      <w:marLeft w:val="0"/>
      <w:marRight w:val="0"/>
      <w:marTop w:val="0"/>
      <w:marBottom w:val="0"/>
      <w:divBdr>
        <w:top w:val="none" w:sz="0" w:space="0" w:color="auto"/>
        <w:left w:val="none" w:sz="0" w:space="0" w:color="auto"/>
        <w:bottom w:val="none" w:sz="0" w:space="0" w:color="auto"/>
        <w:right w:val="none" w:sz="0" w:space="0" w:color="auto"/>
      </w:divBdr>
    </w:div>
    <w:div w:id="465124372">
      <w:bodyDiv w:val="1"/>
      <w:marLeft w:val="0"/>
      <w:marRight w:val="0"/>
      <w:marTop w:val="0"/>
      <w:marBottom w:val="0"/>
      <w:divBdr>
        <w:top w:val="none" w:sz="0" w:space="0" w:color="auto"/>
        <w:left w:val="none" w:sz="0" w:space="0" w:color="auto"/>
        <w:bottom w:val="none" w:sz="0" w:space="0" w:color="auto"/>
        <w:right w:val="none" w:sz="0" w:space="0" w:color="auto"/>
      </w:divBdr>
    </w:div>
    <w:div w:id="550769676">
      <w:bodyDiv w:val="1"/>
      <w:marLeft w:val="0"/>
      <w:marRight w:val="0"/>
      <w:marTop w:val="0"/>
      <w:marBottom w:val="0"/>
      <w:divBdr>
        <w:top w:val="none" w:sz="0" w:space="0" w:color="auto"/>
        <w:left w:val="none" w:sz="0" w:space="0" w:color="auto"/>
        <w:bottom w:val="none" w:sz="0" w:space="0" w:color="auto"/>
        <w:right w:val="none" w:sz="0" w:space="0" w:color="auto"/>
      </w:divBdr>
    </w:div>
    <w:div w:id="689532473">
      <w:bodyDiv w:val="1"/>
      <w:marLeft w:val="0"/>
      <w:marRight w:val="0"/>
      <w:marTop w:val="0"/>
      <w:marBottom w:val="0"/>
      <w:divBdr>
        <w:top w:val="none" w:sz="0" w:space="0" w:color="auto"/>
        <w:left w:val="none" w:sz="0" w:space="0" w:color="auto"/>
        <w:bottom w:val="none" w:sz="0" w:space="0" w:color="auto"/>
        <w:right w:val="none" w:sz="0" w:space="0" w:color="auto"/>
      </w:divBdr>
    </w:div>
    <w:div w:id="1474054460">
      <w:bodyDiv w:val="1"/>
      <w:marLeft w:val="0"/>
      <w:marRight w:val="0"/>
      <w:marTop w:val="0"/>
      <w:marBottom w:val="0"/>
      <w:divBdr>
        <w:top w:val="none" w:sz="0" w:space="0" w:color="auto"/>
        <w:left w:val="none" w:sz="0" w:space="0" w:color="auto"/>
        <w:bottom w:val="none" w:sz="0" w:space="0" w:color="auto"/>
        <w:right w:val="none" w:sz="0" w:space="0" w:color="auto"/>
      </w:divBdr>
    </w:div>
    <w:div w:id="1702122047">
      <w:bodyDiv w:val="1"/>
      <w:marLeft w:val="0"/>
      <w:marRight w:val="0"/>
      <w:marTop w:val="0"/>
      <w:marBottom w:val="0"/>
      <w:divBdr>
        <w:top w:val="none" w:sz="0" w:space="0" w:color="auto"/>
        <w:left w:val="none" w:sz="0" w:space="0" w:color="auto"/>
        <w:bottom w:val="none" w:sz="0" w:space="0" w:color="auto"/>
        <w:right w:val="none" w:sz="0" w:space="0" w:color="auto"/>
      </w:divBdr>
    </w:div>
    <w:div w:id="1723090925">
      <w:bodyDiv w:val="1"/>
      <w:marLeft w:val="0"/>
      <w:marRight w:val="0"/>
      <w:marTop w:val="0"/>
      <w:marBottom w:val="0"/>
      <w:divBdr>
        <w:top w:val="none" w:sz="0" w:space="0" w:color="auto"/>
        <w:left w:val="none" w:sz="0" w:space="0" w:color="auto"/>
        <w:bottom w:val="none" w:sz="0" w:space="0" w:color="auto"/>
        <w:right w:val="none" w:sz="0" w:space="0" w:color="auto"/>
      </w:divBdr>
    </w:div>
    <w:div w:id="1742675928">
      <w:bodyDiv w:val="1"/>
      <w:marLeft w:val="0"/>
      <w:marRight w:val="0"/>
      <w:marTop w:val="0"/>
      <w:marBottom w:val="0"/>
      <w:divBdr>
        <w:top w:val="none" w:sz="0" w:space="0" w:color="auto"/>
        <w:left w:val="none" w:sz="0" w:space="0" w:color="auto"/>
        <w:bottom w:val="none" w:sz="0" w:space="0" w:color="auto"/>
        <w:right w:val="none" w:sz="0" w:space="0" w:color="auto"/>
      </w:divBdr>
    </w:div>
    <w:div w:id="1781798582">
      <w:bodyDiv w:val="1"/>
      <w:marLeft w:val="0"/>
      <w:marRight w:val="0"/>
      <w:marTop w:val="0"/>
      <w:marBottom w:val="0"/>
      <w:divBdr>
        <w:top w:val="none" w:sz="0" w:space="0" w:color="auto"/>
        <w:left w:val="none" w:sz="0" w:space="0" w:color="auto"/>
        <w:bottom w:val="none" w:sz="0" w:space="0" w:color="auto"/>
        <w:right w:val="none" w:sz="0" w:space="0" w:color="auto"/>
      </w:divBdr>
    </w:div>
    <w:div w:id="2016489488">
      <w:bodyDiv w:val="1"/>
      <w:marLeft w:val="0"/>
      <w:marRight w:val="0"/>
      <w:marTop w:val="0"/>
      <w:marBottom w:val="0"/>
      <w:divBdr>
        <w:top w:val="none" w:sz="0" w:space="0" w:color="auto"/>
        <w:left w:val="none" w:sz="0" w:space="0" w:color="auto"/>
        <w:bottom w:val="none" w:sz="0" w:space="0" w:color="auto"/>
        <w:right w:val="none" w:sz="0" w:space="0" w:color="auto"/>
      </w:divBdr>
    </w:div>
    <w:div w:id="20203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rcom.gov.co/es/transparencia-y-acceso-a-la-informacion-publica/normativa/normativa-de-la-entidad-o-autoridad" TargetMode="External"/><Relationship Id="rId117" Type="http://schemas.openxmlformats.org/officeDocument/2006/relationships/hyperlink" Target="https://crcom.gov.co/es/micrositios/regimen-comparticion" TargetMode="External"/><Relationship Id="rId21" Type="http://schemas.openxmlformats.org/officeDocument/2006/relationships/hyperlink" Target="https://crcom.gov.co/es/transparencia-y-acceso-a-la-informacion-publica/informacion-de-la-entidad/mecanismo-de-presentacion-directa-de-pqrs" TargetMode="External"/><Relationship Id="rId42" Type="http://schemas.openxmlformats.org/officeDocument/2006/relationships/hyperlink" Target="https://crcom.gov.co/es/transparencia-y-acceso-a-la-informacion-publica/planeacion-presupuesto-e-informes/proyectos-de-inversion" TargetMode="External"/><Relationship Id="rId47" Type="http://schemas.openxmlformats.org/officeDocument/2006/relationships/hyperlink" Target="https://crcom.gov.co/es/transparencia-y-acceso-a-la-informacion-publica/planeacion-presupuesto-e-informes/informes-de-gestion-evaluacion-y-auditoria" TargetMode="External"/><Relationship Id="rId63" Type="http://schemas.openxmlformats.org/officeDocument/2006/relationships/hyperlink" Target="https://crcom.gov.co/es/transparencia-y-acceso-a-la-informacion-publica/datos-abiertos/instrumentos-de-gestion/indice-de-informacion-clasificada-y-reservada" TargetMode="External"/><Relationship Id="rId68" Type="http://schemas.openxmlformats.org/officeDocument/2006/relationships/hyperlink" Target="https://crcom.gov.co/es/ninos" TargetMode="External"/><Relationship Id="rId84" Type="http://schemas.openxmlformats.org/officeDocument/2006/relationships/hyperlink" Target="https://crcom.gov.co/es/participa" TargetMode="External"/><Relationship Id="rId89" Type="http://schemas.openxmlformats.org/officeDocument/2006/relationships/hyperlink" Target="https://crcom.gov.co/es/quienes-somos" TargetMode="External"/><Relationship Id="rId112" Type="http://schemas.openxmlformats.org/officeDocument/2006/relationships/hyperlink" Target="https://crcom.gov.co/es/micrositios/carpeta-ciudadana" TargetMode="External"/><Relationship Id="rId16" Type="http://schemas.openxmlformats.org/officeDocument/2006/relationships/hyperlink" Target="https://crcom.gov.co/es/transparencia-y-acceso-a-la-informacion-publica/informacion-de-la-entidad/directorio-de-servidores-publicos-empleados-o-contratistas" TargetMode="External"/><Relationship Id="rId107" Type="http://schemas.openxmlformats.org/officeDocument/2006/relationships/hyperlink" Target="https://regulatel.org/w/" TargetMode="External"/><Relationship Id="rId11" Type="http://schemas.openxmlformats.org/officeDocument/2006/relationships/image" Target="media/image1.png"/><Relationship Id="rId32" Type="http://schemas.openxmlformats.org/officeDocument/2006/relationships/hyperlink" Target="https://crcom.gov.co/es/transparencia-y-acceso-a-la-informacion-publica/normativa/normativa-de-la-entidad-o-autoridad" TargetMode="External"/><Relationship Id="rId37" Type="http://schemas.openxmlformats.org/officeDocument/2006/relationships/hyperlink" Target="https://crcom.gov.co/sites/default/files/webcrc/documents/2022-01/Manual_de_Contratacion_CRC.pdf" TargetMode="External"/><Relationship Id="rId53" Type="http://schemas.openxmlformats.org/officeDocument/2006/relationships/hyperlink" Target="https://crcom.gov.co/es/transparencia-y-acceso-a-la-informacion-publica" TargetMode="External"/><Relationship Id="rId58" Type="http://schemas.openxmlformats.org/officeDocument/2006/relationships/hyperlink" Target="https://crcom.gov.co/es/participa" TargetMode="External"/><Relationship Id="rId74" Type="http://schemas.openxmlformats.org/officeDocument/2006/relationships/hyperlink" Target="https://crcom.gov.co/es/biblioteca-virtual" TargetMode="External"/><Relationship Id="rId79" Type="http://schemas.openxmlformats.org/officeDocument/2006/relationships/hyperlink" Target="https://crcom.gov.co/es/transparencia-y-acceso-a-la-informacion-publica" TargetMode="External"/><Relationship Id="rId102" Type="http://schemas.openxmlformats.org/officeDocument/2006/relationships/hyperlink" Target="https://crcom.gov.co/es/proyectos-regulatorios" TargetMode="External"/><Relationship Id="rId123" Type="http://schemas.openxmlformats.org/officeDocument/2006/relationships/header" Target="header1.xm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slideshare.net/ComisindeRegulacinde/presentations" TargetMode="External"/><Relationship Id="rId95" Type="http://schemas.openxmlformats.org/officeDocument/2006/relationships/hyperlink" Target="https://crcom.gov.co/es/transparencia-y-acceso-a-la-informacion-publica/informacion-de-la-entidad/servicio-al-publico-normas-formularios-y-protocolos-de-atencion" TargetMode="External"/><Relationship Id="rId22" Type="http://schemas.openxmlformats.org/officeDocument/2006/relationships/hyperlink" Target="https://crcom.gov.co/es/eventos" TargetMode="External"/><Relationship Id="rId27" Type="http://schemas.openxmlformats.org/officeDocument/2006/relationships/hyperlink" Target="https://crcom.gov.co/es/transparencia-y-acceso-a-la-informacion-publica/normativa/normativa-de-la-entidad-o-autoridad" TargetMode="External"/><Relationship Id="rId43" Type="http://schemas.openxmlformats.org/officeDocument/2006/relationships/hyperlink" Target="https://crcom.gov.co/es/transparencia-y-acceso-a-la-informacion-publica/planeacion-presupuesto-e-informes/informes-de-empalme" TargetMode="External"/><Relationship Id="rId48" Type="http://schemas.openxmlformats.org/officeDocument/2006/relationships/hyperlink" Target="https://crcom.gov.co/es/transparencia-y-acceso-a-la-informacion-publica/planeacion-presupuesto-e-informes/informes-de-gestion-evaluacion-y-auditoria" TargetMode="External"/><Relationship Id="rId64" Type="http://schemas.openxmlformats.org/officeDocument/2006/relationships/hyperlink" Target="https://crcom.gov.co/es/transparencia-y-acceso-a-la-informacion-publica/datos-abiertos/instrumentos-de-gestion/esquema-de-publicacion-de-la-informacion" TargetMode="External"/><Relationship Id="rId69" Type="http://schemas.openxmlformats.org/officeDocument/2006/relationships/hyperlink" Target="https://crcom.gov.co/es/transparencia-y-acceso-a-la-informacion-publica" TargetMode="External"/><Relationship Id="rId113" Type="http://schemas.openxmlformats.org/officeDocument/2006/relationships/hyperlink" Target="https://crcom.gov.co/es/micrositios/aula-crc" TargetMode="External"/><Relationship Id="rId118" Type="http://schemas.openxmlformats.org/officeDocument/2006/relationships/hyperlink" Target="https://crcom.gov.co/es/micrositios/comunicados-como-es" TargetMode="External"/><Relationship Id="rId80" Type="http://schemas.openxmlformats.org/officeDocument/2006/relationships/hyperlink" Target="https://tramitescrcom.gov.co/tramitesCRC/publico/index.xhtml" TargetMode="External"/><Relationship Id="rId85" Type="http://schemas.openxmlformats.org/officeDocument/2006/relationships/hyperlink" Target="https://crcom.gov.co/es/participa" TargetMode="External"/><Relationship Id="rId12" Type="http://schemas.openxmlformats.org/officeDocument/2006/relationships/hyperlink" Target="https://crcom.gov.co/es/transparencia-y-acceso-a-la-informacion-publica/informacion-de-la-entidad/mision-vision-funciones-y-deberes" TargetMode="External"/><Relationship Id="rId17" Type="http://schemas.openxmlformats.org/officeDocument/2006/relationships/hyperlink" Target="https://crcom.gov.co/es/transparencia-y-acceso-a-la-informacion-publica/informacion-de-la-entidad/directorio-de-entidades" TargetMode="External"/><Relationship Id="rId33" Type="http://schemas.openxmlformats.org/officeDocument/2006/relationships/hyperlink" Target="https://crcom.gov.co/es/transparencia-y-acceso-a-la-informacion-publica/normativa/busqueda-de-normas" TargetMode="External"/><Relationship Id="rId38" Type="http://schemas.openxmlformats.org/officeDocument/2006/relationships/hyperlink" Target="https://crcom.gov.co/es/transparencia-y-acceso-a-la-informacion-publica/planeacion-presupuesto-e-informes/presupuesto-general-de-ingresos-gastos-e-inversion" TargetMode="External"/><Relationship Id="rId59" Type="http://schemas.openxmlformats.org/officeDocument/2006/relationships/hyperlink" Target="https://crcom.gov.co/es/participa" TargetMode="External"/><Relationship Id="rId103" Type="http://schemas.openxmlformats.org/officeDocument/2006/relationships/hyperlink" Target="https://crcom.gov.co/es/eventos" TargetMode="External"/><Relationship Id="rId108" Type="http://schemas.openxmlformats.org/officeDocument/2006/relationships/hyperlink" Target="https://crcom.gov.co/es/noticias/reconocimientos" TargetMode="External"/><Relationship Id="rId124" Type="http://schemas.openxmlformats.org/officeDocument/2006/relationships/header" Target="header2.xml"/><Relationship Id="rId54" Type="http://schemas.openxmlformats.org/officeDocument/2006/relationships/hyperlink" Target="https://crcom.gov.co/es/transparencia-y-acceso-a-la-informacion-publica" TargetMode="External"/><Relationship Id="rId70" Type="http://schemas.openxmlformats.org/officeDocument/2006/relationships/hyperlink" Target="https://www.crcom.gov.co/es/transparencia-y-acceso-a-la-informacion-publica/informacion-especifica-para-grupos-de-interes/guia-de-bolsillo-en-lenguas-indigenas" TargetMode="External"/><Relationship Id="rId75" Type="http://schemas.openxmlformats.org/officeDocument/2006/relationships/hyperlink" Target="https://crcom.gov.co/es/transparencia-y-acceso-a-la-informacion-publica/obligacion-de-reporte-de-informacion-especifica-por-parte-de-la-entidad/convocatorias" TargetMode="External"/><Relationship Id="rId91" Type="http://schemas.openxmlformats.org/officeDocument/2006/relationships/hyperlink" Target="https://crcom.gov.co/es/biblioteca-virtual" TargetMode="External"/><Relationship Id="rId96" Type="http://schemas.openxmlformats.org/officeDocument/2006/relationships/hyperlink" Target="https://normograma.info/crc/docs/arbol/1000.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rcom.gov.co/es/transparencia-y-acceso-a-la-informacion-publica/informacion-de-la-entidad/informacion-sobre-decisiones-que-puede-afectar-al-publico" TargetMode="External"/><Relationship Id="rId28" Type="http://schemas.openxmlformats.org/officeDocument/2006/relationships/hyperlink" Target="https://crcom.gov.co/es/transparencia-y-acceso-a-la-informacion-publica/normativa/normativa-de-la-entidad-o-autoridad" TargetMode="External"/><Relationship Id="rId49" Type="http://schemas.openxmlformats.org/officeDocument/2006/relationships/hyperlink" Target="https://crcom.gov.co/es/transparencia-y-acceso-a-la-informacion-publica/planeacion-presupuesto-e-informes/informes-de-la-oficina-de-control-interno/informes-control-interno" TargetMode="External"/><Relationship Id="rId114" Type="http://schemas.openxmlformats.org/officeDocument/2006/relationships/hyperlink" Target="https://crcom.gov.co/es/micrositios/convenio-minciencias" TargetMode="External"/><Relationship Id="rId119" Type="http://schemas.openxmlformats.org/officeDocument/2006/relationships/hyperlink" Target="https://crcom.gov.co/es/micrositios/reportes-de-informacion-periodica" TargetMode="External"/><Relationship Id="rId44" Type="http://schemas.openxmlformats.org/officeDocument/2006/relationships/hyperlink" Target="https://crcom.gov.co/es/transparencia-y-acceso-a-la-informacion-publica/planeacion-presupuesto-e-informes/informes-de-gestion-evaluacion-y-auditoria" TargetMode="External"/><Relationship Id="rId60" Type="http://schemas.openxmlformats.org/officeDocument/2006/relationships/hyperlink" Target="https://crcom.gov.co/es/participa" TargetMode="External"/><Relationship Id="rId65" Type="http://schemas.openxmlformats.org/officeDocument/2006/relationships/hyperlink" Target="https://crcom.gov.co/es/transparencia-y-acceso-a-la-informacion-publica/datos-abiertos/instrumentos-de-gestion/programa-de-gestion-documental" TargetMode="External"/><Relationship Id="rId81" Type="http://schemas.openxmlformats.org/officeDocument/2006/relationships/hyperlink" Target="https://crcom.gov.co/es/transparencia-y-acceso-a-la-informacion-publica/informacion-de-la-entidad/servicio-al-publico-normas-formularios-y-protocolos-de-atencion" TargetMode="External"/><Relationship Id="rId86" Type="http://schemas.openxmlformats.org/officeDocument/2006/relationships/hyperlink" Target="https://crcom.gov.co/es/participa" TargetMode="External"/><Relationship Id="rId13" Type="http://schemas.openxmlformats.org/officeDocument/2006/relationships/hyperlink" Target="https://crcom.gov.co/es/transparencia-y-acceso-a-la-informacion-publica/informacion-de-la-entidad/estructura-organica-organigrama" TargetMode="External"/><Relationship Id="rId18" Type="http://schemas.openxmlformats.org/officeDocument/2006/relationships/hyperlink" Target="https://crcom.gov.co/es/transparencia-y-acceso-a-la-informacion-publica/informacion-de-la-entidad/directorio-de-agremiaciones-o-asociaciones" TargetMode="External"/><Relationship Id="rId39" Type="http://schemas.openxmlformats.org/officeDocument/2006/relationships/hyperlink" Target="https://crcom.gov.co/es/transparencia-y-acceso-a-la-informacion-publica/planeacion-presupuesto-e-informes/ejecucion-presupuestal" TargetMode="External"/><Relationship Id="rId109" Type="http://schemas.openxmlformats.org/officeDocument/2006/relationships/hyperlink" Target="https://crcom.gov.co/es/eventos" TargetMode="External"/><Relationship Id="rId34" Type="http://schemas.openxmlformats.org/officeDocument/2006/relationships/hyperlink" Target="https://crcom.gov.co/es/transparencia-y-acceso-a-la-informacion-publica/contratacion/plan-anual-de-adquisiciones" TargetMode="External"/><Relationship Id="rId50" Type="http://schemas.openxmlformats.org/officeDocument/2006/relationships/hyperlink" Target="https://crcom.gov.co/es/transparencia-y-acceso-a-la-informacion-publica/planeacion-presupuesto-e-informes/informe-sobre-defensa-publica" TargetMode="External"/><Relationship Id="rId55" Type="http://schemas.openxmlformats.org/officeDocument/2006/relationships/hyperlink" Target="https://crcom.gov.co/es/participa" TargetMode="External"/><Relationship Id="rId76" Type="http://schemas.openxmlformats.org/officeDocument/2006/relationships/hyperlink" Target="https://www.crcom.gov.co/es/micrositios/comunicados-como-es/contingencia-covid" TargetMode="External"/><Relationship Id="rId97" Type="http://schemas.openxmlformats.org/officeDocument/2006/relationships/hyperlink" Target="https://crcom.gov.co/es/eventos" TargetMode="External"/><Relationship Id="rId104" Type="http://schemas.openxmlformats.org/officeDocument/2006/relationships/hyperlink" Target="https://postdata.gov.co/dashboard/valores-de-remuneraci%C3%B3n-regulados" TargetMode="External"/><Relationship Id="rId120" Type="http://schemas.openxmlformats.org/officeDocument/2006/relationships/hyperlink" Target="https://crcom.gov.co/es/micrositios/crcaudiovisual"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crcom.gov.co/es/transparencia-y-acceso-a-la-informacion-publica/informacion-especifica-para-grupos-de-interes/informacion-canales-tematicos-satelitales-registrados" TargetMode="External"/><Relationship Id="rId92" Type="http://schemas.openxmlformats.org/officeDocument/2006/relationships/hyperlink" Target="https://www.crcom.gov.co/es/transparencia-y-acceso-a-la-informacion-publica/obligacion-de-reporte-de-informacion-especifica-por-parte-de-la-entidad/noticias" TargetMode="External"/><Relationship Id="rId2" Type="http://schemas.openxmlformats.org/officeDocument/2006/relationships/customXml" Target="../customXml/item2.xml"/><Relationship Id="rId29" Type="http://schemas.openxmlformats.org/officeDocument/2006/relationships/hyperlink" Target="https://crcom.gov.co/es/transparencia-y-acceso-a-la-informacion-publica/normativa/normativa-de-la-entidad-o-autoridad" TargetMode="External"/><Relationship Id="rId24" Type="http://schemas.openxmlformats.org/officeDocument/2006/relationships/hyperlink" Target="https://crcom.gov.co/es/transparencia-y-acceso-a-la-informacion-publica/informacion-de-la-entidad/entes-y-autoridades-que-lo-vigilan" TargetMode="External"/><Relationship Id="rId40" Type="http://schemas.openxmlformats.org/officeDocument/2006/relationships/hyperlink" Target="https://crcom.gov.co/es/transparencia-y-acceso-a-la-informacion-publica/planeacion-presupuesto-e-informes/plan-de-accion/plan-de-accion" TargetMode="External"/><Relationship Id="rId45" Type="http://schemas.openxmlformats.org/officeDocument/2006/relationships/hyperlink" Target="https://crcom.gov.co/es/transparencia-y-acceso-a-la-informacion-publica/planeacion-presupuesto-e-informes/informes-de-gestion-evaluacion-y-auditoria" TargetMode="External"/><Relationship Id="rId66" Type="http://schemas.openxmlformats.org/officeDocument/2006/relationships/hyperlink" Target="https://crcom.gov.co/es/transparencia-y-acceso-a-la-informacion-publica/datos-abiertos/instrumentos-de-gestion/tablas-de-retencion-documental" TargetMode="External"/><Relationship Id="rId87" Type="http://schemas.openxmlformats.org/officeDocument/2006/relationships/hyperlink" Target="https://crcom.gov.co/es/participa" TargetMode="External"/><Relationship Id="rId110" Type="http://schemas.openxmlformats.org/officeDocument/2006/relationships/hyperlink" Target="https://crcom.gov.co/es/biblioteca-virtual" TargetMode="External"/><Relationship Id="rId115" Type="http://schemas.openxmlformats.org/officeDocument/2006/relationships/hyperlink" Target="https://crcom.gov.co/es/micrositios/sandbox" TargetMode="External"/><Relationship Id="rId61" Type="http://schemas.openxmlformats.org/officeDocument/2006/relationships/hyperlink" Target="https://crcom.gov.co/es/transparencia-y-acceso-a-la-informacion-publica/datos-abiertos/instrumentos-de-gestion" TargetMode="External"/><Relationship Id="rId82" Type="http://schemas.openxmlformats.org/officeDocument/2006/relationships/hyperlink" Target="https://tramitescrcom.gov.co/tramites/comun/guia.xhtml?tit=&amp;subt=&amp;tram=gOJRPmg37a6XLFeWMRLKOQ%3D%3D&amp;pr1=3578LkxQ3TO3y3t5FY9/BQ%3D%3D&amp;onA=S0etv8CCdHqPI8wYF9h5dsSezp1zdUBXQg%20FLht9or295ZvNl/SBxJhC7LbUMWiV" TargetMode="External"/><Relationship Id="rId19" Type="http://schemas.openxmlformats.org/officeDocument/2006/relationships/hyperlink" Target="https://crcom.gov.co/es/transparencia-y-acceso-a-la-informacion-publica/informacion-de-la-entidad/servicio-al-publico-normas-formularios-y-protocolos-de-atencion" TargetMode="External"/><Relationship Id="rId14" Type="http://schemas.openxmlformats.org/officeDocument/2006/relationships/hyperlink" Target="https://crcom.gov.co/es/transparencia-y-acceso-a-la-informacion-publica/informacion-de-la-entidad/mapas-y-cartas-descriptivas-de-los-procesos" TargetMode="External"/><Relationship Id="rId30" Type="http://schemas.openxmlformats.org/officeDocument/2006/relationships/hyperlink" Target="https://crcom.gov.co/es/transparencia-y-acceso-a-la-informacion-publica/normativa/normativa-de-la-entidad-o-autoridad" TargetMode="External"/><Relationship Id="rId35" Type="http://schemas.openxmlformats.org/officeDocument/2006/relationships/hyperlink" Target="https://crcom.gov.co/es/transparencia-y-acceso-a-la-informacion-publica/contratacion/publicacion-de-la-informacion-contractual" TargetMode="External"/><Relationship Id="rId56" Type="http://schemas.openxmlformats.org/officeDocument/2006/relationships/hyperlink" Target="https://crcom.gov.co/es/participa" TargetMode="External"/><Relationship Id="rId77" Type="http://schemas.openxmlformats.org/officeDocument/2006/relationships/hyperlink" Target="https://crcom.gov.co/es/transparencia-y-acceso-a-la-informacion-publica/obligacion-de-reporte-de-informacion-especifica-por-parte-de-la-entidad/noticias" TargetMode="External"/><Relationship Id="rId100" Type="http://schemas.openxmlformats.org/officeDocument/2006/relationships/hyperlink" Target="https://crcom.gov.co/es/agenda-regulatoria" TargetMode="External"/><Relationship Id="rId105" Type="http://schemas.openxmlformats.org/officeDocument/2006/relationships/hyperlink" Target="https://crcom.gov.co/es/espacios-institucionales-y-mensajes-civicos" TargetMode="External"/><Relationship Id="rId12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crcom.gov.co/es/transparencia-y-acceso-a-la-informacion-publica/planeacion-presupuesto-e-informes/informes-trimestrales-sobre-acceso-a-informacion-quejas-y-reclamos" TargetMode="External"/><Relationship Id="rId72" Type="http://schemas.openxmlformats.org/officeDocument/2006/relationships/hyperlink" Target="https://crcom.gov.co/es/transparencia-y-acceso-a-la-informacion-publica/informacion-especifica-para-grupos-de-interes/caracterizacion-grupos-de-valor" TargetMode="External"/><Relationship Id="rId93" Type="http://schemas.openxmlformats.org/officeDocument/2006/relationships/hyperlink" Target="https://tramitescrcom.gov.co/tramitesCRC/publico/index.xhtml" TargetMode="External"/><Relationship Id="rId98" Type="http://schemas.openxmlformats.org/officeDocument/2006/relationships/hyperlink" Target="https://comparador.crcom.gov.co/" TargetMode="External"/><Relationship Id="rId121" Type="http://schemas.openxmlformats.org/officeDocument/2006/relationships/hyperlink" Target="https://crcom.gov.co/es/micrositios/despliegue-infraestructura" TargetMode="External"/><Relationship Id="rId3" Type="http://schemas.openxmlformats.org/officeDocument/2006/relationships/customXml" Target="../customXml/item3.xml"/><Relationship Id="rId25" Type="http://schemas.openxmlformats.org/officeDocument/2006/relationships/hyperlink" Target="https://crcom.gov.co/es/transparencia-y-acceso-a-la-informacion-publica/informacion-de-la-entidad/publicacion-hojas-de-vida" TargetMode="External"/><Relationship Id="rId46" Type="http://schemas.openxmlformats.org/officeDocument/2006/relationships/hyperlink" Target="https://crcom.gov.co/es/transparencia-y-acceso-a-la-informacion-publica/planeacion-presupuesto-e-informes/informes-de-gestion-evaluacion-y-auditoria" TargetMode="External"/><Relationship Id="rId67" Type="http://schemas.openxmlformats.org/officeDocument/2006/relationships/hyperlink" Target="https://crcom.gov.co/es/transparencia-y-acceso-a-la-informacion-publica/datos-abiertos/instrumentos-de-gestion" TargetMode="External"/><Relationship Id="rId116" Type="http://schemas.openxmlformats.org/officeDocument/2006/relationships/hyperlink" Target="https://crcom.gov.co/es/micrositios/ritel" TargetMode="External"/><Relationship Id="rId20" Type="http://schemas.openxmlformats.org/officeDocument/2006/relationships/hyperlink" Target="https://www.crcom.gov.co/es/transparencia-y-acceso-a-la-informacion-publica/informacion-de-la-entidad/procedimientos-que-se-siguen-para-tomar-decisiones-en-las-diferentes-areas" TargetMode="External"/><Relationship Id="rId41" Type="http://schemas.openxmlformats.org/officeDocument/2006/relationships/hyperlink" Target="https://crcom.gov.co/es/transparencia-y-acceso-a-la-informacion-publica/planeacion-presupuesto-e-informes/plan-de-accion/planes-institucionales" TargetMode="External"/><Relationship Id="rId62" Type="http://schemas.openxmlformats.org/officeDocument/2006/relationships/hyperlink" Target="https://crcom.gov.co/es/transparencia-y-acceso-a-la-informacion-publica/datos-abiertos/instrumentos-de-gestion/registros-de-activos-de-informacion" TargetMode="External"/><Relationship Id="rId83" Type="http://schemas.openxmlformats.org/officeDocument/2006/relationships/hyperlink" Target="https://crcom.gov.co/es/participa" TargetMode="External"/><Relationship Id="rId88" Type="http://schemas.openxmlformats.org/officeDocument/2006/relationships/hyperlink" Target="https://crcom.gov.co/es/participa" TargetMode="External"/><Relationship Id="rId111" Type="http://schemas.openxmlformats.org/officeDocument/2006/relationships/hyperlink" Target="https://crcom.gov.co/es/proyectos-regulatorios" TargetMode="External"/><Relationship Id="rId15" Type="http://schemas.openxmlformats.org/officeDocument/2006/relationships/hyperlink" Target="https://crcom.gov.co/es/transparencia-y-acceso-a-la-informacion-publica/informacion-de-la-entidad/directorio-institucional-incluyendo-sedes-oficinas-sucursales-o-regionales-y-dependencias" TargetMode="External"/><Relationship Id="rId36" Type="http://schemas.openxmlformats.org/officeDocument/2006/relationships/hyperlink" Target="https://crcom.gov.co/es/transparencia-y-acceso-a-la-informacion-publica/contratacion/publicacion-de-la-ejecucion-de-los-contratos" TargetMode="External"/><Relationship Id="rId57" Type="http://schemas.openxmlformats.org/officeDocument/2006/relationships/hyperlink" Target="https://crcom.gov.co/es/participa" TargetMode="External"/><Relationship Id="rId106" Type="http://schemas.openxmlformats.org/officeDocument/2006/relationships/hyperlink" Target="https://prai.tv/"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crcom.gov.co/es/transparencia-y-acceso-a-la-informacion-publica/normativa/normativa-de-la-entidad-o-autoridad" TargetMode="External"/><Relationship Id="rId52" Type="http://schemas.openxmlformats.org/officeDocument/2006/relationships/hyperlink" Target="https://tramitescrcom.gov.co/tramitesCRC/publico/index.xhtml" TargetMode="External"/><Relationship Id="rId73" Type="http://schemas.openxmlformats.org/officeDocument/2006/relationships/hyperlink" Target="https://crcom.gov.co/es/micrositios/reportes-de-informacion-periodica" TargetMode="External"/><Relationship Id="rId78" Type="http://schemas.openxmlformats.org/officeDocument/2006/relationships/hyperlink" Target="https://crcom.gov.co/es/transparencia-y-acceso-a-la-informacion-publica/obligacion-de-reporte-de-informacion-especifica-por-parte-de-la-entidad/ofertas-de-empleo" TargetMode="External"/><Relationship Id="rId94" Type="http://schemas.openxmlformats.org/officeDocument/2006/relationships/hyperlink" Target="https://crcom.gov.co/es/micrositios/comunicados-como-es" TargetMode="External"/><Relationship Id="rId99" Type="http://schemas.openxmlformats.org/officeDocument/2006/relationships/hyperlink" Target="https://crcom.gov.co/es/actas-comision" TargetMode="External"/><Relationship Id="rId101" Type="http://schemas.openxmlformats.org/officeDocument/2006/relationships/hyperlink" Target="https://crcom.gov.co/es/transparencia-y-acceso-a-la-informacion-publica/informacion-de-la-entidad/servicio-al-publico-normas-formularios-y-protocolos-de-atencion" TargetMode="External"/><Relationship Id="rId122" Type="http://schemas.openxmlformats.org/officeDocument/2006/relationships/hyperlink" Target="https://crcom.gov.co/es/micrositios/no-te-quedes-sin-movil"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cumentos\CRT\PlantillasManIC\Resolu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12F5DBDF0D8D446A79F68AF4863AEFF" ma:contentTypeVersion="7" ma:contentTypeDescription="Crear nuevo documento." ma:contentTypeScope="" ma:versionID="cc4e63db84be18a0366ca3e1e7be3883">
  <xsd:schema xmlns:xsd="http://www.w3.org/2001/XMLSchema" xmlns:xs="http://www.w3.org/2001/XMLSchema" xmlns:p="http://schemas.microsoft.com/office/2006/metadata/properties" xmlns:ns3="06f59e4b-b2d3-418f-a6a1-400f8570151b" xmlns:ns4="e758aa50-2daa-40a8-bf20-d2a09b7a355c" targetNamespace="http://schemas.microsoft.com/office/2006/metadata/properties" ma:root="true" ma:fieldsID="f6775075ddc1977e6f10b3466639066f" ns3:_="" ns4:_="">
    <xsd:import namespace="06f59e4b-b2d3-418f-a6a1-400f8570151b"/>
    <xsd:import namespace="e758aa50-2daa-40a8-bf20-d2a09b7a35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59e4b-b2d3-418f-a6a1-400f8570151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8aa50-2daa-40a8-bf20-d2a09b7a35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1D445-34AC-495A-A572-43849F133884}">
  <ds:schemaRefs>
    <ds:schemaRef ds:uri="http://schemas.openxmlformats.org/officeDocument/2006/bibliography"/>
  </ds:schemaRefs>
</ds:datastoreItem>
</file>

<file path=customXml/itemProps2.xml><?xml version="1.0" encoding="utf-8"?>
<ds:datastoreItem xmlns:ds="http://schemas.openxmlformats.org/officeDocument/2006/customXml" ds:itemID="{084C3786-5206-4285-9BCE-0535EE6F0E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53DE91-BDB4-4142-9789-4F8AB04AC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59e4b-b2d3-418f-a6a1-400f8570151b"/>
    <ds:schemaRef ds:uri="e758aa50-2daa-40a8-bf20-d2a09b7a3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2D9F3-8F26-4A2F-AD65-BF52B5B0B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Resolucion</Template>
  <TotalTime>397</TotalTime>
  <Pages>8</Pages>
  <Words>9284</Words>
  <Characters>51067</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Resolución</vt:lpstr>
    </vt:vector>
  </TitlesOfParts>
  <Company>Comision de Regulación de Telecomunicaciones</Company>
  <LinksUpToDate>false</LinksUpToDate>
  <CharactersWithSpaces>60231</CharactersWithSpaces>
  <SharedDoc>false</SharedDoc>
  <HLinks>
    <vt:vector size="12" baseType="variant">
      <vt:variant>
        <vt:i4>7405653</vt:i4>
      </vt:variant>
      <vt:variant>
        <vt:i4>3</vt:i4>
      </vt:variant>
      <vt:variant>
        <vt:i4>0</vt:i4>
      </vt:variant>
      <vt:variant>
        <vt:i4>5</vt:i4>
      </vt:variant>
      <vt:variant>
        <vt:lpwstr>https://normograma.info/crc/docs/resolucion_crc_5050_2016.htm</vt:lpwstr>
      </vt:variant>
      <vt:variant>
        <vt:lpwstr>5.1.3.1</vt:lpwstr>
      </vt:variant>
      <vt:variant>
        <vt:i4>7405653</vt:i4>
      </vt:variant>
      <vt:variant>
        <vt:i4>0</vt:i4>
      </vt:variant>
      <vt:variant>
        <vt:i4>0</vt:i4>
      </vt:variant>
      <vt:variant>
        <vt:i4>5</vt:i4>
      </vt:variant>
      <vt:variant>
        <vt:lpwstr>https://normograma.info/crc/docs/resolucion_crc_5050_2016.htm</vt:lpwstr>
      </vt:variant>
      <vt:variant>
        <vt:lpwstr>5.1.3.1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dc:title>
  <dc:subject/>
  <dc:creator>angie.gomez</dc:creator>
  <cp:keywords/>
  <cp:lastModifiedBy>Liliana Romero Saavedra</cp:lastModifiedBy>
  <cp:revision>8</cp:revision>
  <cp:lastPrinted>2022-05-20T14:11:00Z</cp:lastPrinted>
  <dcterms:created xsi:type="dcterms:W3CDTF">2022-05-16T17:36:00Z</dcterms:created>
  <dcterms:modified xsi:type="dcterms:W3CDTF">2022-05-20T21:42:00Z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1961819824</vt:i4>
  </property>
  <property fmtid="{D5CDD505-2E9C-101B-9397-08002B2CF9AE}" pid="3" name="ContentTypeId">
    <vt:lpwstr>0x010100A12F5DBDF0D8D446A79F68AF4863AEFF</vt:lpwstr>
  </property>
</Properties>
</file>