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BF8" w:rsidRDefault="005A0BF8" w:rsidP="005A0BF8">
      <w:pPr>
        <w:pStyle w:val="NormalWeb"/>
      </w:pPr>
      <w:r>
        <w:t xml:space="preserve">No estoy de acuerdo con el proyecto que estan planteando de hoy en dia la mayoria de equipos vienen con la tecnologia 4g por lo tanto en la gran mayoria de los casos estariamos atados a permanecer pagando un plan de internet movil que por mi parte resultaria realmente inecesario. Ademas es necesario controlar primero el tema del robo de celulares. Hipoteticamente despues de aprobado el proyecto compre un </w:t>
      </w:r>
      <w:proofErr w:type="gramStart"/>
      <w:r>
        <w:t>celular</w:t>
      </w:r>
      <w:proofErr w:type="gramEnd"/>
      <w:r>
        <w:t xml:space="preserve"> pero estoy atado a pagar un plan de internet movil con el equipo. Un dia en la calle me asaltaron y me robaron el celular que haria en ese caso ¿seguir pagando por un servicio que no estoy recibiendo? Eso seria realmente ilogico. No todos estamos en la capacidad economica de pagar un plan de internet movil y eso sin mencionar los constantes atropellos de las empresas de telefonia movil contra sus usuarios por eso mi hermano dice "las empresas de telefonia movil son del diablo por que son muy engañosas" En conclusion primero hay que controlar el robo de celulares, a las mismas empresas de telefonia movil y reducir los impuestos en articulos tecnologicos por que como tener acceso a la tecnologia si el mismo estado esta restringiendo su crecimiento.</w:t>
      </w:r>
    </w:p>
    <w:p w:rsidR="005A0BF8" w:rsidRDefault="005A0BF8" w:rsidP="005A0BF8">
      <w:pPr>
        <w:pStyle w:val="NormalWeb"/>
      </w:pPr>
      <w:r>
        <w:t>Gracias por tomarsen el tiempo de leer mi opinion.</w:t>
      </w:r>
    </w:p>
    <w:p w:rsidR="00131CDD" w:rsidRDefault="005A0BF8" w:rsidP="005A0BF8">
      <w:r>
        <w:t>Att: Omar Contreras</w:t>
      </w:r>
      <w:bookmarkStart w:id="0" w:name="_GoBack"/>
      <w:bookmarkEnd w:id="0"/>
    </w:p>
    <w:sectPr w:rsidR="00131CD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F8"/>
    <w:rsid w:val="00131CDD"/>
    <w:rsid w:val="00454A84"/>
    <w:rsid w:val="005A0BF8"/>
    <w:rsid w:val="00977106"/>
    <w:rsid w:val="00C204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1C295C-2BAA-4115-81F0-2A2D78CD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0BF8"/>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A0BF8"/>
    <w:pPr>
      <w:spacing w:before="100" w:beforeAutospacing="1" w:after="100" w:afterAutospacing="1"/>
    </w:pPr>
    <w:rPr>
      <w:rFonts w:ascii="Calibri" w:hAnsi="Calibri" w:cs="Calibri"/>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51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1053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Gutierrez</dc:creator>
  <cp:keywords/>
  <dc:description/>
  <cp:lastModifiedBy>Camila Gutierrez</cp:lastModifiedBy>
  <cp:revision>1</cp:revision>
  <dcterms:created xsi:type="dcterms:W3CDTF">2018-04-23T15:30:00Z</dcterms:created>
  <dcterms:modified xsi:type="dcterms:W3CDTF">2018-04-23T15:30:00Z</dcterms:modified>
</cp:coreProperties>
</file>